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2D451" w14:textId="77777777" w:rsidR="00F06427" w:rsidRPr="000570EF" w:rsidRDefault="00F06427" w:rsidP="00F06427">
      <w:pPr>
        <w:pStyle w:val="a7"/>
        <w:spacing w:line="240" w:lineRule="exact"/>
        <w:rPr>
          <w:rFonts w:hAnsi="宋体"/>
          <w:b/>
          <w:sz w:val="32"/>
          <w:szCs w:val="32"/>
        </w:rPr>
      </w:pPr>
    </w:p>
    <w:p w14:paraId="22C81FFD" w14:textId="77777777" w:rsidR="00F06427" w:rsidRPr="00F06427" w:rsidRDefault="00F06427" w:rsidP="00F06427">
      <w:pPr>
        <w:jc w:val="center"/>
        <w:rPr>
          <w:b/>
          <w:sz w:val="32"/>
          <w:szCs w:val="32"/>
        </w:rPr>
      </w:pPr>
      <w:r w:rsidRPr="00F06427">
        <w:rPr>
          <w:rFonts w:hint="eastAsia"/>
          <w:b/>
          <w:sz w:val="32"/>
          <w:szCs w:val="32"/>
        </w:rPr>
        <w:t>广西工商技师学院超市外包服务采购招标公告</w:t>
      </w:r>
    </w:p>
    <w:p w14:paraId="727FEA6C" w14:textId="77777777" w:rsidR="00F06427" w:rsidRDefault="00F06427" w:rsidP="00F06427"/>
    <w:p w14:paraId="3051364F" w14:textId="77777777" w:rsidR="00F06427" w:rsidRPr="00F06427" w:rsidRDefault="00CE0635" w:rsidP="00CE0635">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为了让学院</w:t>
      </w:r>
      <w:r w:rsidR="00673CAA">
        <w:rPr>
          <w:rFonts w:asciiTheme="minorEastAsia" w:eastAsiaTheme="minorEastAsia" w:hAnsiTheme="minorEastAsia" w:hint="eastAsia"/>
          <w:sz w:val="24"/>
        </w:rPr>
        <w:t>全体</w:t>
      </w:r>
      <w:r>
        <w:rPr>
          <w:rFonts w:asciiTheme="minorEastAsia" w:eastAsiaTheme="minorEastAsia" w:hAnsiTheme="minorEastAsia" w:hint="eastAsia"/>
          <w:sz w:val="24"/>
        </w:rPr>
        <w:t>师生员工的日常生活更加便利，现</w:t>
      </w:r>
      <w:r w:rsidR="00F06427" w:rsidRPr="00F06427">
        <w:rPr>
          <w:rFonts w:asciiTheme="minorEastAsia" w:eastAsiaTheme="minorEastAsia" w:hAnsiTheme="minorEastAsia" w:hint="eastAsia"/>
          <w:sz w:val="24"/>
        </w:rPr>
        <w:t>就广西工商技师学院超市外包服务采购</w:t>
      </w:r>
      <w:r>
        <w:rPr>
          <w:rFonts w:asciiTheme="minorEastAsia" w:eastAsiaTheme="minorEastAsia" w:hAnsiTheme="minorEastAsia" w:hint="eastAsia"/>
          <w:sz w:val="24"/>
        </w:rPr>
        <w:t>进行</w:t>
      </w:r>
      <w:r w:rsidR="00F06427" w:rsidRPr="00F06427">
        <w:rPr>
          <w:rFonts w:asciiTheme="minorEastAsia" w:eastAsiaTheme="minorEastAsia" w:hAnsiTheme="minorEastAsia" w:hint="eastAsia"/>
          <w:sz w:val="24"/>
        </w:rPr>
        <w:t>招标，现将本次招标有关事项公告如下：</w:t>
      </w:r>
    </w:p>
    <w:p w14:paraId="369D3EF4" w14:textId="77777777" w:rsidR="00F06427" w:rsidRPr="00F06427" w:rsidRDefault="00F06427" w:rsidP="00EB7EAA">
      <w:pPr>
        <w:spacing w:line="440" w:lineRule="exact"/>
        <w:rPr>
          <w:rFonts w:asciiTheme="minorEastAsia" w:eastAsiaTheme="minorEastAsia" w:hAnsiTheme="minorEastAsia"/>
          <w:b/>
          <w:sz w:val="24"/>
        </w:rPr>
      </w:pPr>
      <w:r w:rsidRPr="00F06427">
        <w:rPr>
          <w:rFonts w:asciiTheme="minorEastAsia" w:eastAsiaTheme="minorEastAsia" w:hAnsiTheme="minorEastAsia" w:hint="eastAsia"/>
          <w:b/>
          <w:sz w:val="24"/>
        </w:rPr>
        <w:t>一、采购项目及内容</w:t>
      </w:r>
    </w:p>
    <w:p w14:paraId="4984F0B4"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1．项目名称：广西工商技师学院超市外包服务采购</w:t>
      </w:r>
    </w:p>
    <w:p w14:paraId="0C130FF9"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2．项目编号：GXGSJSXYCS20190001</w:t>
      </w:r>
    </w:p>
    <w:p w14:paraId="52586A1F"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3.采购内容及要求：</w:t>
      </w:r>
    </w:p>
    <w:p w14:paraId="24EBF69D" w14:textId="77777777" w:rsidR="00F06427" w:rsidRPr="00F06427" w:rsidRDefault="00F06427" w:rsidP="00EB7EAA">
      <w:pPr>
        <w:spacing w:line="440" w:lineRule="exact"/>
        <w:rPr>
          <w:rFonts w:asciiTheme="minorEastAsia" w:eastAsiaTheme="minorEastAsia" w:hAnsiTheme="minorEastAsia"/>
          <w:b/>
          <w:sz w:val="24"/>
        </w:rPr>
      </w:pPr>
      <w:r w:rsidRPr="00F06427">
        <w:rPr>
          <w:rFonts w:asciiTheme="minorEastAsia" w:eastAsiaTheme="minorEastAsia" w:hAnsiTheme="minorEastAsia" w:hint="eastAsia"/>
          <w:b/>
          <w:sz w:val="24"/>
        </w:rPr>
        <w:t>A分标：校本部第一生活超市</w:t>
      </w:r>
    </w:p>
    <w:p w14:paraId="0B60A63A"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1. 第一生活超市地址、面积：广西工商技师学院校本部11#楼一楼，面积约57.4平方米（7m×6.9m+3.5 m×2.6 m=57.4平方米）。</w:t>
      </w:r>
    </w:p>
    <w:p w14:paraId="15D5B399"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2. 管理费收费标准：管理费下限价为</w:t>
      </w:r>
      <w:r>
        <w:rPr>
          <w:rFonts w:asciiTheme="minorEastAsia" w:eastAsiaTheme="minorEastAsia" w:hAnsiTheme="minorEastAsia" w:hint="eastAsia"/>
          <w:sz w:val="24"/>
        </w:rPr>
        <w:t>8000</w:t>
      </w:r>
      <w:r w:rsidRPr="00F06427">
        <w:rPr>
          <w:rFonts w:asciiTheme="minorEastAsia" w:eastAsiaTheme="minorEastAsia" w:hAnsiTheme="minorEastAsia" w:hint="eastAsia"/>
          <w:sz w:val="24"/>
        </w:rPr>
        <w:t>元/月</w:t>
      </w:r>
      <w:r>
        <w:rPr>
          <w:rFonts w:asciiTheme="minorEastAsia" w:eastAsiaTheme="minorEastAsia" w:hAnsiTheme="minorEastAsia" w:hint="eastAsia"/>
          <w:sz w:val="24"/>
        </w:rPr>
        <w:t>，</w:t>
      </w:r>
      <w:r w:rsidRPr="00F06427">
        <w:rPr>
          <w:rFonts w:asciiTheme="minorEastAsia" w:eastAsiaTheme="minorEastAsia" w:hAnsiTheme="minorEastAsia" w:hint="eastAsia"/>
          <w:sz w:val="24"/>
        </w:rPr>
        <w:t>管理费</w:t>
      </w:r>
      <w:r>
        <w:rPr>
          <w:rFonts w:asciiTheme="minorEastAsia" w:eastAsiaTheme="minorEastAsia" w:hAnsiTheme="minorEastAsia" w:hint="eastAsia"/>
          <w:sz w:val="24"/>
        </w:rPr>
        <w:t>上</w:t>
      </w:r>
      <w:r w:rsidRPr="00F06427">
        <w:rPr>
          <w:rFonts w:asciiTheme="minorEastAsia" w:eastAsiaTheme="minorEastAsia" w:hAnsiTheme="minorEastAsia" w:hint="eastAsia"/>
          <w:sz w:val="24"/>
        </w:rPr>
        <w:t>限价为</w:t>
      </w:r>
      <w:r w:rsidR="00FE740B">
        <w:rPr>
          <w:rFonts w:asciiTheme="minorEastAsia" w:eastAsiaTheme="minorEastAsia" w:hAnsiTheme="minorEastAsia" w:hint="eastAsia"/>
          <w:sz w:val="24"/>
        </w:rPr>
        <w:t>（8000+</w:t>
      </w:r>
      <w:r>
        <w:rPr>
          <w:rFonts w:asciiTheme="minorEastAsia" w:eastAsiaTheme="minorEastAsia" w:hAnsiTheme="minorEastAsia" w:hint="eastAsia"/>
          <w:sz w:val="24"/>
        </w:rPr>
        <w:t>8000 *30%</w:t>
      </w:r>
      <w:r w:rsidR="00FE740B">
        <w:rPr>
          <w:rFonts w:asciiTheme="minorEastAsia" w:eastAsiaTheme="minorEastAsia" w:hAnsiTheme="minorEastAsia" w:hint="eastAsia"/>
          <w:sz w:val="24"/>
        </w:rPr>
        <w:t>）=10400</w:t>
      </w:r>
      <w:r w:rsidR="00FE740B" w:rsidRPr="00F06427">
        <w:rPr>
          <w:rFonts w:asciiTheme="minorEastAsia" w:eastAsiaTheme="minorEastAsia" w:hAnsiTheme="minorEastAsia" w:hint="eastAsia"/>
          <w:sz w:val="24"/>
        </w:rPr>
        <w:t>元/月</w:t>
      </w:r>
      <w:r w:rsidRPr="00F06427">
        <w:rPr>
          <w:rFonts w:asciiTheme="minorEastAsia" w:eastAsiaTheme="minorEastAsia" w:hAnsiTheme="minorEastAsia" w:hint="eastAsia"/>
          <w:sz w:val="24"/>
        </w:rPr>
        <w:t>（5.1劳动节、10.1国庆节、寒暑假不计）</w:t>
      </w:r>
    </w:p>
    <w:p w14:paraId="4257B4B9"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3. 第一生活超市和第二生活超市中标方共同把7 m×2.6 m 地方改建成两个卫生间并安装水电、灯光等，所产生的费用共同平均分担。</w:t>
      </w:r>
    </w:p>
    <w:p w14:paraId="39BCE344"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4. 第一生活超市负责7m×6.9m 所有灯光线路、电表等安装，并承担所产生的全部费用。</w:t>
      </w:r>
    </w:p>
    <w:p w14:paraId="1E677B2D" w14:textId="77777777" w:rsidR="00EB7EAA" w:rsidRPr="00CF23B3"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5.经营期限：两年</w:t>
      </w:r>
    </w:p>
    <w:p w14:paraId="02ED2E2A" w14:textId="77777777" w:rsidR="00F06427" w:rsidRPr="00F06427" w:rsidRDefault="00F06427" w:rsidP="00EB7EAA">
      <w:pPr>
        <w:spacing w:line="440" w:lineRule="exact"/>
        <w:rPr>
          <w:rFonts w:asciiTheme="minorEastAsia" w:eastAsiaTheme="minorEastAsia" w:hAnsiTheme="minorEastAsia"/>
          <w:b/>
          <w:sz w:val="24"/>
        </w:rPr>
      </w:pPr>
      <w:r w:rsidRPr="00F06427">
        <w:rPr>
          <w:rFonts w:asciiTheme="minorEastAsia" w:eastAsiaTheme="minorEastAsia" w:hAnsiTheme="minorEastAsia" w:hint="eastAsia"/>
          <w:b/>
          <w:sz w:val="24"/>
        </w:rPr>
        <w:t>B分标：校本部第二生活超市</w:t>
      </w:r>
    </w:p>
    <w:p w14:paraId="6010B94D"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1. 第二生活超市地址、面积：广西工商技师学院校本部11#楼一楼，面积约218.1平方米（22m×9.5m+3.5 m×2.6 m=218.1平方米）。</w:t>
      </w:r>
    </w:p>
    <w:p w14:paraId="7CA1BA14"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2. 管理费收费标准：管理费下限价为</w:t>
      </w:r>
      <w:r w:rsidR="004605A5">
        <w:rPr>
          <w:rFonts w:asciiTheme="minorEastAsia" w:eastAsiaTheme="minorEastAsia" w:hAnsiTheme="minorEastAsia" w:hint="eastAsia"/>
          <w:sz w:val="24"/>
        </w:rPr>
        <w:t>19000</w:t>
      </w:r>
      <w:r w:rsidRPr="00F06427">
        <w:rPr>
          <w:rFonts w:asciiTheme="minorEastAsia" w:eastAsiaTheme="minorEastAsia" w:hAnsiTheme="minorEastAsia" w:hint="eastAsia"/>
          <w:sz w:val="24"/>
        </w:rPr>
        <w:t>元/月</w:t>
      </w:r>
      <w:r w:rsidR="00FE740B">
        <w:rPr>
          <w:rFonts w:asciiTheme="minorEastAsia" w:eastAsiaTheme="minorEastAsia" w:hAnsiTheme="minorEastAsia" w:hint="eastAsia"/>
          <w:sz w:val="24"/>
        </w:rPr>
        <w:t>，</w:t>
      </w:r>
      <w:r w:rsidR="00FE740B" w:rsidRPr="00F06427">
        <w:rPr>
          <w:rFonts w:asciiTheme="minorEastAsia" w:eastAsiaTheme="minorEastAsia" w:hAnsiTheme="minorEastAsia" w:hint="eastAsia"/>
          <w:sz w:val="24"/>
        </w:rPr>
        <w:t>管理费</w:t>
      </w:r>
      <w:r w:rsidR="00FE740B">
        <w:rPr>
          <w:rFonts w:asciiTheme="minorEastAsia" w:eastAsiaTheme="minorEastAsia" w:hAnsiTheme="minorEastAsia" w:hint="eastAsia"/>
          <w:sz w:val="24"/>
        </w:rPr>
        <w:t>上</w:t>
      </w:r>
      <w:r w:rsidR="00FE740B" w:rsidRPr="00F06427">
        <w:rPr>
          <w:rFonts w:asciiTheme="minorEastAsia" w:eastAsiaTheme="minorEastAsia" w:hAnsiTheme="minorEastAsia" w:hint="eastAsia"/>
          <w:sz w:val="24"/>
        </w:rPr>
        <w:t>限价为</w:t>
      </w:r>
      <w:r w:rsidR="00FE740B">
        <w:rPr>
          <w:rFonts w:asciiTheme="minorEastAsia" w:eastAsiaTheme="minorEastAsia" w:hAnsiTheme="minorEastAsia" w:hint="eastAsia"/>
          <w:sz w:val="24"/>
        </w:rPr>
        <w:t>（</w:t>
      </w:r>
      <w:r w:rsidR="004605A5">
        <w:rPr>
          <w:rFonts w:asciiTheme="minorEastAsia" w:eastAsiaTheme="minorEastAsia" w:hAnsiTheme="minorEastAsia" w:hint="eastAsia"/>
          <w:sz w:val="24"/>
        </w:rPr>
        <w:t>19000</w:t>
      </w:r>
      <w:r w:rsidR="00FE740B">
        <w:rPr>
          <w:rFonts w:asciiTheme="minorEastAsia" w:eastAsiaTheme="minorEastAsia" w:hAnsiTheme="minorEastAsia" w:hint="eastAsia"/>
          <w:sz w:val="24"/>
        </w:rPr>
        <w:t>+</w:t>
      </w:r>
      <w:r w:rsidR="004605A5">
        <w:rPr>
          <w:rFonts w:asciiTheme="minorEastAsia" w:eastAsiaTheme="minorEastAsia" w:hAnsiTheme="minorEastAsia" w:hint="eastAsia"/>
          <w:sz w:val="24"/>
        </w:rPr>
        <w:t>19000</w:t>
      </w:r>
      <w:r w:rsidR="00FE740B">
        <w:rPr>
          <w:rFonts w:asciiTheme="minorEastAsia" w:eastAsiaTheme="minorEastAsia" w:hAnsiTheme="minorEastAsia" w:hint="eastAsia"/>
          <w:sz w:val="24"/>
        </w:rPr>
        <w:t>*30%=</w:t>
      </w:r>
      <w:r w:rsidR="004605A5">
        <w:rPr>
          <w:rFonts w:asciiTheme="minorEastAsia" w:eastAsiaTheme="minorEastAsia" w:hAnsiTheme="minorEastAsia" w:hint="eastAsia"/>
          <w:sz w:val="24"/>
        </w:rPr>
        <w:t>24700</w:t>
      </w:r>
      <w:r w:rsidR="00FE740B" w:rsidRPr="00F06427">
        <w:rPr>
          <w:rFonts w:asciiTheme="minorEastAsia" w:eastAsiaTheme="minorEastAsia" w:hAnsiTheme="minorEastAsia" w:hint="eastAsia"/>
          <w:sz w:val="24"/>
        </w:rPr>
        <w:t>元/月</w:t>
      </w:r>
      <w:r w:rsidR="00FE740B">
        <w:rPr>
          <w:rFonts w:asciiTheme="minorEastAsia" w:eastAsiaTheme="minorEastAsia" w:hAnsiTheme="minorEastAsia" w:hint="eastAsia"/>
          <w:sz w:val="24"/>
        </w:rPr>
        <w:t>）</w:t>
      </w:r>
      <w:r w:rsidRPr="00F06427">
        <w:rPr>
          <w:rFonts w:asciiTheme="minorEastAsia" w:eastAsiaTheme="minorEastAsia" w:hAnsiTheme="minorEastAsia" w:hint="eastAsia"/>
          <w:sz w:val="24"/>
        </w:rPr>
        <w:t>（5.1劳动节、10.1国庆节、寒暑假不计）</w:t>
      </w:r>
    </w:p>
    <w:p w14:paraId="636C92D1"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3. 第一生活超市和第二生活超市中标方共同把7 m×2.6 m 地方改建成两个卫生间并安装水电、灯光等，所产生的费用共同平均分担。</w:t>
      </w:r>
    </w:p>
    <w:p w14:paraId="57493803"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4. 第二生活超市负责将第一生活超市和第二生活超市之间的通道门封闭，并承担所产生的所有费用。</w:t>
      </w:r>
    </w:p>
    <w:p w14:paraId="2EF6ADFF" w14:textId="77777777" w:rsidR="00CF23B3" w:rsidRPr="00CF23B3" w:rsidRDefault="00F06427" w:rsidP="00CF23B3">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5.经营期限：两年</w:t>
      </w:r>
    </w:p>
    <w:p w14:paraId="487DE07C" w14:textId="77777777" w:rsidR="00F06427" w:rsidRPr="00F06427" w:rsidRDefault="00F06427" w:rsidP="00EB7EAA">
      <w:pPr>
        <w:spacing w:line="440" w:lineRule="exact"/>
        <w:rPr>
          <w:rFonts w:asciiTheme="minorEastAsia" w:eastAsiaTheme="minorEastAsia" w:hAnsiTheme="minorEastAsia"/>
          <w:b/>
          <w:sz w:val="24"/>
        </w:rPr>
      </w:pPr>
      <w:r w:rsidRPr="00F06427">
        <w:rPr>
          <w:rFonts w:asciiTheme="minorEastAsia" w:eastAsiaTheme="minorEastAsia" w:hAnsiTheme="minorEastAsia" w:hint="eastAsia"/>
          <w:b/>
          <w:sz w:val="24"/>
        </w:rPr>
        <w:t>C分标：梧州高新技术产业开发区实训基地生活超市</w:t>
      </w:r>
    </w:p>
    <w:p w14:paraId="2019CE83"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1.生活超市地址、面积：C4栋宿舍楼一楼，面积约80平方米（8m×10m）。</w:t>
      </w:r>
    </w:p>
    <w:p w14:paraId="19144CC9"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2.管理费收费标准：第一年管理费下限价为6200元/月，</w:t>
      </w:r>
      <w:r w:rsidR="00FE740B" w:rsidRPr="00F06427">
        <w:rPr>
          <w:rFonts w:asciiTheme="minorEastAsia" w:eastAsiaTheme="minorEastAsia" w:hAnsiTheme="minorEastAsia" w:hint="eastAsia"/>
          <w:sz w:val="24"/>
        </w:rPr>
        <w:t>管理费</w:t>
      </w:r>
      <w:r w:rsidR="00FE740B">
        <w:rPr>
          <w:rFonts w:asciiTheme="minorEastAsia" w:eastAsiaTheme="minorEastAsia" w:hAnsiTheme="minorEastAsia" w:hint="eastAsia"/>
          <w:sz w:val="24"/>
        </w:rPr>
        <w:t>上</w:t>
      </w:r>
      <w:r w:rsidR="00FE740B" w:rsidRPr="00F06427">
        <w:rPr>
          <w:rFonts w:asciiTheme="minorEastAsia" w:eastAsiaTheme="minorEastAsia" w:hAnsiTheme="minorEastAsia" w:hint="eastAsia"/>
          <w:sz w:val="24"/>
        </w:rPr>
        <w:t>限价为</w:t>
      </w:r>
      <w:r w:rsidR="00FE740B">
        <w:rPr>
          <w:rFonts w:asciiTheme="minorEastAsia" w:eastAsiaTheme="minorEastAsia" w:hAnsiTheme="minorEastAsia" w:hint="eastAsia"/>
          <w:sz w:val="24"/>
        </w:rPr>
        <w:t>（</w:t>
      </w:r>
      <w:r w:rsidR="00FE740B" w:rsidRPr="00F06427">
        <w:rPr>
          <w:rFonts w:asciiTheme="minorEastAsia" w:eastAsiaTheme="minorEastAsia" w:hAnsiTheme="minorEastAsia" w:hint="eastAsia"/>
          <w:sz w:val="24"/>
        </w:rPr>
        <w:t>6200</w:t>
      </w:r>
      <w:r w:rsidR="00FE740B">
        <w:rPr>
          <w:rFonts w:asciiTheme="minorEastAsia" w:eastAsiaTheme="minorEastAsia" w:hAnsiTheme="minorEastAsia" w:hint="eastAsia"/>
          <w:sz w:val="24"/>
        </w:rPr>
        <w:t>+6200*30%=8060</w:t>
      </w:r>
      <w:r w:rsidR="00FE740B" w:rsidRPr="00F06427">
        <w:rPr>
          <w:rFonts w:asciiTheme="minorEastAsia" w:eastAsiaTheme="minorEastAsia" w:hAnsiTheme="minorEastAsia" w:hint="eastAsia"/>
          <w:sz w:val="24"/>
        </w:rPr>
        <w:t>元/月</w:t>
      </w:r>
      <w:r w:rsidR="00FE740B">
        <w:rPr>
          <w:rFonts w:asciiTheme="minorEastAsia" w:eastAsiaTheme="minorEastAsia" w:hAnsiTheme="minorEastAsia" w:hint="eastAsia"/>
          <w:sz w:val="24"/>
        </w:rPr>
        <w:t>），从</w:t>
      </w:r>
      <w:r w:rsidRPr="00F06427">
        <w:rPr>
          <w:rFonts w:asciiTheme="minorEastAsia" w:eastAsiaTheme="minorEastAsia" w:hAnsiTheme="minorEastAsia" w:hint="eastAsia"/>
          <w:sz w:val="24"/>
        </w:rPr>
        <w:t>第二年</w:t>
      </w:r>
      <w:r w:rsidR="00EB7EAA">
        <w:rPr>
          <w:rFonts w:asciiTheme="minorEastAsia" w:eastAsiaTheme="minorEastAsia" w:hAnsiTheme="minorEastAsia" w:hint="eastAsia"/>
          <w:sz w:val="24"/>
        </w:rPr>
        <w:t>起（含第二年）</w:t>
      </w:r>
      <w:r w:rsidRPr="00F06427">
        <w:rPr>
          <w:rFonts w:asciiTheme="minorEastAsia" w:eastAsiaTheme="minorEastAsia" w:hAnsiTheme="minorEastAsia" w:hint="eastAsia"/>
          <w:sz w:val="24"/>
        </w:rPr>
        <w:t>管理费</w:t>
      </w:r>
      <w:r w:rsidR="00EB7EAA">
        <w:rPr>
          <w:rFonts w:asciiTheme="minorEastAsia" w:eastAsiaTheme="minorEastAsia" w:hAnsiTheme="minorEastAsia" w:hint="eastAsia"/>
          <w:sz w:val="24"/>
        </w:rPr>
        <w:t>为第一年中标价格的2倍。</w:t>
      </w:r>
      <w:r w:rsidRPr="00F06427">
        <w:rPr>
          <w:rFonts w:asciiTheme="minorEastAsia" w:eastAsiaTheme="minorEastAsia" w:hAnsiTheme="minorEastAsia" w:hint="eastAsia"/>
          <w:sz w:val="24"/>
        </w:rPr>
        <w:lastRenderedPageBreak/>
        <w:t>（5.1劳动节、10.1国庆节、寒暑假不计）。</w:t>
      </w:r>
    </w:p>
    <w:p w14:paraId="3AD282A7"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3. 生活超市的所有装修费用（包括水、电、墙壁翻新等）由中标方承担。</w:t>
      </w:r>
    </w:p>
    <w:p w14:paraId="38EB0D05"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4.经营期限：三年</w:t>
      </w:r>
    </w:p>
    <w:p w14:paraId="2C5F562E"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说明：（以上分标可以多投，可同时中其中两个分标，但</w:t>
      </w:r>
      <w:r w:rsidR="00EB7EAA">
        <w:rPr>
          <w:rFonts w:asciiTheme="minorEastAsia" w:eastAsiaTheme="minorEastAsia" w:hAnsiTheme="minorEastAsia" w:hint="eastAsia"/>
          <w:sz w:val="24"/>
        </w:rPr>
        <w:t>同一个公司不能同时投A</w:t>
      </w:r>
      <w:r w:rsidR="00EB7EAA" w:rsidRPr="00F06427">
        <w:rPr>
          <w:rFonts w:asciiTheme="minorEastAsia" w:eastAsiaTheme="minorEastAsia" w:hAnsiTheme="minorEastAsia" w:hint="eastAsia"/>
          <w:sz w:val="24"/>
        </w:rPr>
        <w:t>、</w:t>
      </w:r>
      <w:r w:rsidR="00EB7EAA">
        <w:rPr>
          <w:rFonts w:asciiTheme="minorEastAsia" w:eastAsiaTheme="minorEastAsia" w:hAnsiTheme="minorEastAsia" w:hint="eastAsia"/>
          <w:sz w:val="24"/>
        </w:rPr>
        <w:t>B分标，</w:t>
      </w:r>
      <w:r w:rsidR="00EB7EAA" w:rsidRPr="00F06427">
        <w:rPr>
          <w:rFonts w:asciiTheme="minorEastAsia" w:eastAsiaTheme="minorEastAsia" w:hAnsiTheme="minorEastAsia" w:hint="eastAsia"/>
          <w:sz w:val="24"/>
        </w:rPr>
        <w:t xml:space="preserve"> </w:t>
      </w:r>
      <w:r w:rsidRPr="00F06427">
        <w:rPr>
          <w:rFonts w:asciiTheme="minorEastAsia" w:eastAsiaTheme="minorEastAsia" w:hAnsiTheme="minorEastAsia" w:hint="eastAsia"/>
          <w:sz w:val="24"/>
        </w:rPr>
        <w:t>A、B分标不能同时中标，</w:t>
      </w:r>
      <w:r w:rsidR="004605A5">
        <w:rPr>
          <w:rFonts w:asciiTheme="minorEastAsia" w:eastAsiaTheme="minorEastAsia" w:hAnsiTheme="minorEastAsia" w:hint="eastAsia"/>
          <w:sz w:val="24"/>
        </w:rPr>
        <w:t>否则作废标处理</w:t>
      </w:r>
      <w:r w:rsidRPr="00F06427">
        <w:rPr>
          <w:rFonts w:asciiTheme="minorEastAsia" w:eastAsiaTheme="minorEastAsia" w:hAnsiTheme="minorEastAsia" w:hint="eastAsia"/>
          <w:sz w:val="24"/>
        </w:rPr>
        <w:t>）</w:t>
      </w:r>
    </w:p>
    <w:p w14:paraId="6079E2A0" w14:textId="77777777" w:rsidR="00F06427" w:rsidRPr="00EB7EAA" w:rsidRDefault="00F06427" w:rsidP="00EB7EAA">
      <w:pPr>
        <w:spacing w:line="440" w:lineRule="exact"/>
        <w:rPr>
          <w:rFonts w:asciiTheme="minorEastAsia" w:eastAsiaTheme="minorEastAsia" w:hAnsiTheme="minorEastAsia"/>
          <w:b/>
          <w:sz w:val="24"/>
        </w:rPr>
      </w:pPr>
      <w:r w:rsidRPr="00EB7EAA">
        <w:rPr>
          <w:rFonts w:asciiTheme="minorEastAsia" w:eastAsiaTheme="minorEastAsia" w:hAnsiTheme="minorEastAsia" w:hint="eastAsia"/>
          <w:b/>
          <w:sz w:val="24"/>
        </w:rPr>
        <w:t>二、合格的投标人</w:t>
      </w:r>
      <w:r w:rsidR="0054507D">
        <w:rPr>
          <w:rFonts w:asciiTheme="minorEastAsia" w:eastAsiaTheme="minorEastAsia" w:hAnsiTheme="minorEastAsia" w:hint="eastAsia"/>
          <w:b/>
          <w:sz w:val="24"/>
        </w:rPr>
        <w:t>的准入</w:t>
      </w:r>
      <w:r w:rsidRPr="00EB7EAA">
        <w:rPr>
          <w:rFonts w:asciiTheme="minorEastAsia" w:eastAsiaTheme="minorEastAsia" w:hAnsiTheme="minorEastAsia" w:hint="eastAsia"/>
          <w:b/>
          <w:sz w:val="24"/>
        </w:rPr>
        <w:t>资格及要求</w:t>
      </w:r>
    </w:p>
    <w:p w14:paraId="3EF7EBA4" w14:textId="77777777" w:rsidR="0054507D" w:rsidRPr="0054507D" w:rsidRDefault="00F06427" w:rsidP="0054507D">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1.</w:t>
      </w:r>
      <w:r w:rsidR="0054507D">
        <w:rPr>
          <w:rFonts w:asciiTheme="minorEastAsia" w:eastAsiaTheme="minorEastAsia" w:hAnsiTheme="minorEastAsia" w:hint="eastAsia"/>
          <w:sz w:val="24"/>
        </w:rPr>
        <w:t>投标人的投标公司必须具有两年以上（含两年）的经营中职学校或中学超市的经验</w:t>
      </w:r>
      <w:r w:rsidR="003C65E3">
        <w:rPr>
          <w:rFonts w:asciiTheme="minorEastAsia" w:eastAsiaTheme="minorEastAsia" w:hAnsiTheme="minorEastAsia" w:hint="eastAsia"/>
          <w:sz w:val="24"/>
        </w:rPr>
        <w:t>(</w:t>
      </w:r>
      <w:r w:rsidR="009C0065">
        <w:rPr>
          <w:rFonts w:asciiTheme="minorEastAsia" w:eastAsiaTheme="minorEastAsia" w:hAnsiTheme="minorEastAsia" w:hint="eastAsia"/>
          <w:sz w:val="24"/>
        </w:rPr>
        <w:t>经营</w:t>
      </w:r>
      <w:r w:rsidR="003C65E3">
        <w:rPr>
          <w:rFonts w:asciiTheme="minorEastAsia" w:eastAsiaTheme="minorEastAsia" w:hAnsiTheme="minorEastAsia" w:hint="eastAsia"/>
          <w:sz w:val="24"/>
        </w:rPr>
        <w:t>时间范围：</w:t>
      </w:r>
      <w:r w:rsidR="00331019">
        <w:rPr>
          <w:rFonts w:asciiTheme="minorEastAsia" w:eastAsiaTheme="minorEastAsia" w:hAnsiTheme="minorEastAsia" w:hint="eastAsia"/>
          <w:sz w:val="24"/>
        </w:rPr>
        <w:t>从</w:t>
      </w:r>
      <w:r w:rsidR="003C65E3">
        <w:rPr>
          <w:rFonts w:asciiTheme="minorEastAsia" w:eastAsiaTheme="minorEastAsia" w:hAnsiTheme="minorEastAsia" w:hint="eastAsia"/>
          <w:sz w:val="24"/>
        </w:rPr>
        <w:t>2013年7月1日起</w:t>
      </w:r>
      <w:r w:rsidR="00331019">
        <w:rPr>
          <w:rFonts w:asciiTheme="minorEastAsia" w:eastAsiaTheme="minorEastAsia" w:hAnsiTheme="minorEastAsia" w:hint="eastAsia"/>
          <w:sz w:val="24"/>
        </w:rPr>
        <w:t>至2019年7月31日</w:t>
      </w:r>
      <w:r w:rsidR="003C65E3">
        <w:rPr>
          <w:rFonts w:asciiTheme="minorEastAsia" w:eastAsiaTheme="minorEastAsia" w:hAnsiTheme="minorEastAsia" w:hint="eastAsia"/>
          <w:sz w:val="24"/>
        </w:rPr>
        <w:t>)</w:t>
      </w:r>
      <w:r w:rsidRPr="00F06427">
        <w:rPr>
          <w:rFonts w:asciiTheme="minorEastAsia" w:eastAsiaTheme="minorEastAsia" w:hAnsiTheme="minorEastAsia" w:hint="eastAsia"/>
          <w:sz w:val="24"/>
        </w:rPr>
        <w:t>；</w:t>
      </w:r>
      <w:r w:rsidR="0054507D">
        <w:rPr>
          <w:rFonts w:asciiTheme="minorEastAsia" w:eastAsiaTheme="minorEastAsia" w:hAnsiTheme="minorEastAsia" w:hint="eastAsia"/>
          <w:sz w:val="24"/>
        </w:rPr>
        <w:t>或</w:t>
      </w:r>
      <w:r w:rsidR="009C0065">
        <w:rPr>
          <w:rFonts w:asciiTheme="minorEastAsia" w:eastAsiaTheme="minorEastAsia" w:hAnsiTheme="minorEastAsia" w:hint="eastAsia"/>
          <w:sz w:val="24"/>
        </w:rPr>
        <w:t>必须</w:t>
      </w:r>
      <w:r w:rsidR="004605A5">
        <w:rPr>
          <w:rFonts w:asciiTheme="minorEastAsia" w:eastAsiaTheme="minorEastAsia" w:hAnsiTheme="minorEastAsia" w:hint="eastAsia"/>
          <w:sz w:val="24"/>
        </w:rPr>
        <w:t>具</w:t>
      </w:r>
      <w:r w:rsidR="0054507D">
        <w:rPr>
          <w:rFonts w:asciiTheme="minorEastAsia" w:eastAsiaTheme="minorEastAsia" w:hAnsiTheme="minorEastAsia" w:hint="eastAsia"/>
          <w:sz w:val="24"/>
        </w:rPr>
        <w:t>有两年以上</w:t>
      </w:r>
      <w:r w:rsidR="00CF23B3">
        <w:rPr>
          <w:rFonts w:asciiTheme="minorEastAsia" w:eastAsiaTheme="minorEastAsia" w:hAnsiTheme="minorEastAsia" w:hint="eastAsia"/>
          <w:sz w:val="24"/>
        </w:rPr>
        <w:t>（含两年）</w:t>
      </w:r>
      <w:r w:rsidR="0054507D">
        <w:rPr>
          <w:rFonts w:asciiTheme="minorEastAsia" w:eastAsiaTheme="minorEastAsia" w:hAnsiTheme="minorEastAsia" w:hint="eastAsia"/>
          <w:sz w:val="24"/>
        </w:rPr>
        <w:t>的经营超过 200平方米</w:t>
      </w:r>
      <w:r w:rsidR="00CF23B3">
        <w:rPr>
          <w:rFonts w:asciiTheme="minorEastAsia" w:eastAsiaTheme="minorEastAsia" w:hAnsiTheme="minorEastAsia" w:hint="eastAsia"/>
          <w:sz w:val="24"/>
        </w:rPr>
        <w:t>以上</w:t>
      </w:r>
      <w:r w:rsidR="0054507D">
        <w:rPr>
          <w:rFonts w:asciiTheme="minorEastAsia" w:eastAsiaTheme="minorEastAsia" w:hAnsiTheme="minorEastAsia" w:hint="eastAsia"/>
          <w:sz w:val="24"/>
        </w:rPr>
        <w:t>超市的</w:t>
      </w:r>
      <w:r w:rsidR="00CF23B3">
        <w:rPr>
          <w:rFonts w:asciiTheme="minorEastAsia" w:eastAsiaTheme="minorEastAsia" w:hAnsiTheme="minorEastAsia" w:hint="eastAsia"/>
          <w:sz w:val="24"/>
        </w:rPr>
        <w:t>经验</w:t>
      </w:r>
      <w:r w:rsidR="00331019">
        <w:rPr>
          <w:rFonts w:asciiTheme="minorEastAsia" w:eastAsiaTheme="minorEastAsia" w:hAnsiTheme="minorEastAsia" w:hint="eastAsia"/>
          <w:sz w:val="24"/>
        </w:rPr>
        <w:t>，须提供有效证明</w:t>
      </w:r>
      <w:r w:rsidR="003C65E3" w:rsidRPr="003C65E3">
        <w:rPr>
          <w:rFonts w:asciiTheme="minorEastAsia" w:eastAsiaTheme="minorEastAsia" w:hAnsiTheme="minorEastAsia" w:hint="eastAsia"/>
          <w:sz w:val="24"/>
        </w:rPr>
        <w:t>(</w:t>
      </w:r>
      <w:r w:rsidR="009C0065">
        <w:rPr>
          <w:rFonts w:asciiTheme="minorEastAsia" w:eastAsiaTheme="minorEastAsia" w:hAnsiTheme="minorEastAsia" w:hint="eastAsia"/>
          <w:sz w:val="24"/>
        </w:rPr>
        <w:t>经营</w:t>
      </w:r>
      <w:r w:rsidR="003C65E3" w:rsidRPr="003C65E3">
        <w:rPr>
          <w:rFonts w:asciiTheme="minorEastAsia" w:eastAsiaTheme="minorEastAsia" w:hAnsiTheme="minorEastAsia" w:hint="eastAsia"/>
          <w:sz w:val="24"/>
        </w:rPr>
        <w:t>时间范围：</w:t>
      </w:r>
      <w:r w:rsidR="00331019">
        <w:rPr>
          <w:rFonts w:asciiTheme="minorEastAsia" w:eastAsiaTheme="minorEastAsia" w:hAnsiTheme="minorEastAsia" w:hint="eastAsia"/>
          <w:sz w:val="24"/>
        </w:rPr>
        <w:t>从</w:t>
      </w:r>
      <w:r w:rsidR="003C65E3" w:rsidRPr="003C65E3">
        <w:rPr>
          <w:rFonts w:asciiTheme="minorEastAsia" w:eastAsiaTheme="minorEastAsia" w:hAnsiTheme="minorEastAsia" w:hint="eastAsia"/>
          <w:sz w:val="24"/>
        </w:rPr>
        <w:t>2013年7月1日起</w:t>
      </w:r>
      <w:r w:rsidR="00331019" w:rsidRPr="00331019">
        <w:rPr>
          <w:rFonts w:asciiTheme="minorEastAsia" w:eastAsiaTheme="minorEastAsia" w:hAnsiTheme="minorEastAsia" w:hint="eastAsia"/>
          <w:sz w:val="24"/>
        </w:rPr>
        <w:t>至2019年7月31日</w:t>
      </w:r>
      <w:r w:rsidR="003C65E3" w:rsidRPr="003C65E3">
        <w:rPr>
          <w:rFonts w:asciiTheme="minorEastAsia" w:eastAsiaTheme="minorEastAsia" w:hAnsiTheme="minorEastAsia" w:hint="eastAsia"/>
          <w:sz w:val="24"/>
        </w:rPr>
        <w:t>)</w:t>
      </w:r>
      <w:r w:rsidR="00435DF8">
        <w:rPr>
          <w:rFonts w:asciiTheme="minorEastAsia" w:eastAsiaTheme="minorEastAsia" w:hAnsiTheme="minorEastAsia" w:hint="eastAsia"/>
          <w:sz w:val="24"/>
        </w:rPr>
        <w:t>。</w:t>
      </w:r>
      <w:r w:rsidR="0054507D">
        <w:rPr>
          <w:rFonts w:asciiTheme="minorEastAsia" w:eastAsiaTheme="minorEastAsia" w:hAnsiTheme="minorEastAsia" w:hint="eastAsia"/>
          <w:sz w:val="24"/>
        </w:rPr>
        <w:t>报名时必须提供</w:t>
      </w:r>
      <w:r w:rsidR="00CF23B3">
        <w:rPr>
          <w:rFonts w:asciiTheme="minorEastAsia" w:eastAsiaTheme="minorEastAsia" w:hAnsiTheme="minorEastAsia" w:hint="eastAsia"/>
          <w:sz w:val="24"/>
        </w:rPr>
        <w:t>经营超市合同</w:t>
      </w:r>
      <w:r w:rsidR="0054507D">
        <w:rPr>
          <w:rFonts w:asciiTheme="minorEastAsia" w:eastAsiaTheme="minorEastAsia" w:hAnsiTheme="minorEastAsia" w:hint="eastAsia"/>
          <w:sz w:val="24"/>
        </w:rPr>
        <w:t>原件与复印件</w:t>
      </w:r>
      <w:r w:rsidR="004605A5">
        <w:rPr>
          <w:rFonts w:asciiTheme="minorEastAsia" w:eastAsiaTheme="minorEastAsia" w:hAnsiTheme="minorEastAsia" w:hint="eastAsia"/>
          <w:sz w:val="24"/>
        </w:rPr>
        <w:t>并加盖公章</w:t>
      </w:r>
      <w:r w:rsidR="00435DF8">
        <w:rPr>
          <w:rFonts w:asciiTheme="minorEastAsia" w:eastAsiaTheme="minorEastAsia" w:hAnsiTheme="minorEastAsia" w:hint="eastAsia"/>
          <w:sz w:val="24"/>
        </w:rPr>
        <w:t>。</w:t>
      </w:r>
    </w:p>
    <w:p w14:paraId="4817D269"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2.</w:t>
      </w:r>
      <w:r w:rsidR="0054507D">
        <w:rPr>
          <w:rFonts w:asciiTheme="minorEastAsia" w:eastAsiaTheme="minorEastAsia" w:hAnsiTheme="minorEastAsia" w:hint="eastAsia"/>
          <w:sz w:val="24"/>
        </w:rPr>
        <w:t>必须</w:t>
      </w:r>
      <w:r w:rsidRPr="00F06427">
        <w:rPr>
          <w:rFonts w:asciiTheme="minorEastAsia" w:eastAsiaTheme="minorEastAsia" w:hAnsiTheme="minorEastAsia" w:hint="eastAsia"/>
          <w:sz w:val="24"/>
        </w:rPr>
        <w:t>具有有效的</w:t>
      </w:r>
      <w:r w:rsidR="0054507D">
        <w:rPr>
          <w:rFonts w:asciiTheme="minorEastAsia" w:eastAsiaTheme="minorEastAsia" w:hAnsiTheme="minorEastAsia" w:hint="eastAsia"/>
          <w:sz w:val="24"/>
        </w:rPr>
        <w:t>《营业执照》、</w:t>
      </w:r>
      <w:r w:rsidRPr="00F06427">
        <w:rPr>
          <w:rFonts w:asciiTheme="minorEastAsia" w:eastAsiaTheme="minorEastAsia" w:hAnsiTheme="minorEastAsia" w:hint="eastAsia"/>
          <w:sz w:val="24"/>
        </w:rPr>
        <w:t>《食品经营许可证》或《食品流通许可证》且具有法人资格的投标人；</w:t>
      </w:r>
      <w:r w:rsidR="0054507D">
        <w:rPr>
          <w:rFonts w:asciiTheme="minorEastAsia" w:eastAsiaTheme="minorEastAsia" w:hAnsiTheme="minorEastAsia" w:hint="eastAsia"/>
          <w:sz w:val="24"/>
        </w:rPr>
        <w:t>（报名时必须提供原件与复印件</w:t>
      </w:r>
      <w:r w:rsidR="004605A5">
        <w:rPr>
          <w:rFonts w:asciiTheme="minorEastAsia" w:eastAsiaTheme="minorEastAsia" w:hAnsiTheme="minorEastAsia" w:hint="eastAsia"/>
          <w:sz w:val="24"/>
        </w:rPr>
        <w:t>并加盖公章</w:t>
      </w:r>
      <w:r w:rsidR="0054507D">
        <w:rPr>
          <w:rFonts w:asciiTheme="minorEastAsia" w:eastAsiaTheme="minorEastAsia" w:hAnsiTheme="minorEastAsia" w:hint="eastAsia"/>
          <w:sz w:val="24"/>
        </w:rPr>
        <w:t>）</w:t>
      </w:r>
    </w:p>
    <w:p w14:paraId="54EFEC32"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3. 2016年起被中国政府采购网(www.ccgp.gov.cn )列入“政府采购严重违法失信行为记录名单”和在信用中国网（www.creditchina.gov.cn/ ）被列入“</w:t>
      </w:r>
      <w:r w:rsidR="003C65E3">
        <w:rPr>
          <w:rFonts w:asciiTheme="minorEastAsia" w:eastAsiaTheme="minorEastAsia" w:hAnsiTheme="minorEastAsia" w:hint="eastAsia"/>
          <w:sz w:val="24"/>
        </w:rPr>
        <w:t>7</w:t>
      </w:r>
      <w:r w:rsidRPr="00F06427">
        <w:rPr>
          <w:rFonts w:asciiTheme="minorEastAsia" w:eastAsiaTheme="minorEastAsia" w:hAnsiTheme="minorEastAsia" w:hint="eastAsia"/>
          <w:sz w:val="24"/>
        </w:rPr>
        <w:t>失信被执行人”、 “重大税收违法案件当事人名单”、 “政府采购严重违法失信名单”的服务商不得参与本项目政府采购活动；</w:t>
      </w:r>
    </w:p>
    <w:p w14:paraId="13452324" w14:textId="77777777" w:rsidR="004605A5" w:rsidRDefault="0054507D" w:rsidP="004605A5">
      <w:pPr>
        <w:spacing w:line="440" w:lineRule="exact"/>
        <w:rPr>
          <w:rFonts w:asciiTheme="minorEastAsia" w:eastAsiaTheme="minorEastAsia" w:hAnsiTheme="minorEastAsia"/>
          <w:sz w:val="24"/>
        </w:rPr>
      </w:pPr>
      <w:r>
        <w:rPr>
          <w:rFonts w:asciiTheme="minorEastAsia" w:eastAsiaTheme="minorEastAsia" w:hAnsiTheme="minorEastAsia" w:hint="eastAsia"/>
          <w:sz w:val="24"/>
        </w:rPr>
        <w:t>4</w:t>
      </w:r>
      <w:r w:rsidR="00F06427" w:rsidRPr="00F06427">
        <w:rPr>
          <w:rFonts w:asciiTheme="minorEastAsia" w:eastAsiaTheme="minorEastAsia" w:hAnsiTheme="minorEastAsia" w:hint="eastAsia"/>
          <w:sz w:val="24"/>
        </w:rPr>
        <w:t>.本项目不接受联合体投标。</w:t>
      </w:r>
    </w:p>
    <w:p w14:paraId="5E61E1E9" w14:textId="77777777" w:rsidR="004605A5" w:rsidRPr="004605A5" w:rsidRDefault="004605A5" w:rsidP="004605A5">
      <w:pPr>
        <w:spacing w:line="440" w:lineRule="exact"/>
        <w:rPr>
          <w:rFonts w:asciiTheme="minorEastAsia" w:eastAsiaTheme="minorEastAsia" w:hAnsiTheme="minorEastAsia"/>
          <w:sz w:val="24"/>
        </w:rPr>
      </w:pPr>
      <w:r>
        <w:rPr>
          <w:rFonts w:asciiTheme="minorEastAsia" w:eastAsiaTheme="minorEastAsia" w:hAnsiTheme="minorEastAsia" w:hint="eastAsia"/>
          <w:sz w:val="24"/>
        </w:rPr>
        <w:t>说明：以上四点必须满足，否则不准许参加投标。</w:t>
      </w:r>
    </w:p>
    <w:p w14:paraId="6C248C92" w14:textId="77777777" w:rsidR="00FF531E" w:rsidRPr="00FF531E" w:rsidRDefault="00FF531E" w:rsidP="00FF531E">
      <w:pPr>
        <w:spacing w:line="440" w:lineRule="exact"/>
        <w:rPr>
          <w:rFonts w:asciiTheme="minorEastAsia" w:eastAsiaTheme="minorEastAsia" w:hAnsiTheme="minorEastAsia"/>
          <w:b/>
          <w:sz w:val="24"/>
        </w:rPr>
      </w:pPr>
      <w:r w:rsidRPr="00FF531E">
        <w:rPr>
          <w:rFonts w:asciiTheme="minorEastAsia" w:eastAsiaTheme="minorEastAsia" w:hAnsiTheme="minorEastAsia" w:hint="eastAsia"/>
          <w:b/>
          <w:sz w:val="24"/>
        </w:rPr>
        <w:t>三、</w:t>
      </w:r>
      <w:r w:rsidRPr="006A2CBB">
        <w:rPr>
          <w:rFonts w:asciiTheme="minorEastAsia" w:eastAsiaTheme="minorEastAsia" w:hAnsiTheme="minorEastAsia" w:hint="eastAsia"/>
          <w:b/>
          <w:sz w:val="24"/>
        </w:rPr>
        <w:t>评标方法：</w:t>
      </w:r>
      <w:r w:rsidR="006A2CBB" w:rsidRPr="006A2CBB">
        <w:rPr>
          <w:rFonts w:asciiTheme="minorEastAsia" w:eastAsiaTheme="minorEastAsia" w:hAnsiTheme="minorEastAsia" w:hint="eastAsia"/>
          <w:b/>
          <w:sz w:val="24"/>
        </w:rPr>
        <w:t>最靠近平均值法</w:t>
      </w:r>
    </w:p>
    <w:p w14:paraId="5131B094" w14:textId="77777777" w:rsidR="00FF531E" w:rsidRDefault="00FF531E" w:rsidP="004605A5">
      <w:pPr>
        <w:spacing w:line="440" w:lineRule="exact"/>
        <w:ind w:firstLineChars="150" w:firstLine="360"/>
        <w:rPr>
          <w:rFonts w:asciiTheme="minorEastAsia" w:eastAsiaTheme="minorEastAsia" w:hAnsiTheme="minorEastAsia"/>
          <w:sz w:val="24"/>
        </w:rPr>
      </w:pPr>
      <w:r w:rsidRPr="00FF531E">
        <w:rPr>
          <w:rFonts w:asciiTheme="minorEastAsia" w:eastAsiaTheme="minorEastAsia" w:hAnsiTheme="minorEastAsia" w:hint="eastAsia"/>
          <w:sz w:val="24"/>
        </w:rPr>
        <w:t>本项目采用</w:t>
      </w:r>
      <w:r w:rsidR="006A2CBB">
        <w:rPr>
          <w:rFonts w:asciiTheme="minorEastAsia" w:eastAsiaTheme="minorEastAsia" w:hAnsiTheme="minorEastAsia" w:hint="eastAsia"/>
          <w:sz w:val="24"/>
        </w:rPr>
        <w:t>的</w:t>
      </w:r>
      <w:r w:rsidRPr="00FF531E">
        <w:rPr>
          <w:rFonts w:asciiTheme="minorEastAsia" w:eastAsiaTheme="minorEastAsia" w:hAnsiTheme="minorEastAsia" w:hint="eastAsia"/>
          <w:sz w:val="24"/>
        </w:rPr>
        <w:t>评标方法：</w:t>
      </w:r>
      <w:r w:rsidRPr="006A2CBB">
        <w:rPr>
          <w:rFonts w:asciiTheme="minorEastAsia" w:eastAsiaTheme="minorEastAsia" w:hAnsiTheme="minorEastAsia" w:hint="eastAsia"/>
          <w:sz w:val="24"/>
        </w:rPr>
        <w:t>在每一个标段把所有参加该标段投标的公司在该标段管理费上限和下限区间中</w:t>
      </w:r>
      <w:r w:rsidR="004605A5">
        <w:rPr>
          <w:rFonts w:asciiTheme="minorEastAsia" w:eastAsiaTheme="minorEastAsia" w:hAnsiTheme="minorEastAsia" w:hint="eastAsia"/>
          <w:sz w:val="24"/>
        </w:rPr>
        <w:t>的</w:t>
      </w:r>
      <w:r w:rsidRPr="006A2CBB">
        <w:rPr>
          <w:rFonts w:asciiTheme="minorEastAsia" w:eastAsiaTheme="minorEastAsia" w:hAnsiTheme="minorEastAsia" w:hint="eastAsia"/>
          <w:sz w:val="24"/>
        </w:rPr>
        <w:t>报价取平均值，最靠近平均值</w:t>
      </w:r>
      <w:r w:rsidRPr="00FF531E">
        <w:rPr>
          <w:rFonts w:asciiTheme="minorEastAsia" w:eastAsiaTheme="minorEastAsia" w:hAnsiTheme="minorEastAsia" w:hint="eastAsia"/>
          <w:sz w:val="24"/>
        </w:rPr>
        <w:t>的投标人为</w:t>
      </w:r>
      <w:r w:rsidRPr="006A2CBB">
        <w:rPr>
          <w:rFonts w:asciiTheme="minorEastAsia" w:eastAsiaTheme="minorEastAsia" w:hAnsiTheme="minorEastAsia" w:hint="eastAsia"/>
          <w:sz w:val="24"/>
        </w:rPr>
        <w:t>该标段的</w:t>
      </w:r>
      <w:r w:rsidRPr="00FF531E">
        <w:rPr>
          <w:rFonts w:asciiTheme="minorEastAsia" w:eastAsiaTheme="minorEastAsia" w:hAnsiTheme="minorEastAsia" w:hint="eastAsia"/>
          <w:sz w:val="24"/>
        </w:rPr>
        <w:t>中标候选人。</w:t>
      </w:r>
    </w:p>
    <w:p w14:paraId="7A4FFB33" w14:textId="77777777" w:rsidR="00990CDD" w:rsidRDefault="006A2CBB" w:rsidP="00990CDD">
      <w:pPr>
        <w:spacing w:line="440" w:lineRule="exact"/>
        <w:rPr>
          <w:rFonts w:asciiTheme="minorEastAsia" w:eastAsiaTheme="minorEastAsia" w:hAnsiTheme="minorEastAsia"/>
          <w:sz w:val="24"/>
        </w:rPr>
      </w:pPr>
      <w:r w:rsidRPr="006A2CBB">
        <w:rPr>
          <w:rFonts w:asciiTheme="minorEastAsia" w:eastAsiaTheme="minorEastAsia" w:hAnsiTheme="minorEastAsia" w:hint="eastAsia"/>
          <w:sz w:val="24"/>
        </w:rPr>
        <w:t>若有两家以上同时最靠近平均值</w:t>
      </w:r>
      <w:r>
        <w:rPr>
          <w:rFonts w:asciiTheme="minorEastAsia" w:eastAsiaTheme="minorEastAsia" w:hAnsiTheme="minorEastAsia" w:hint="eastAsia"/>
          <w:sz w:val="24"/>
        </w:rPr>
        <w:t>导致</w:t>
      </w:r>
      <w:r w:rsidRPr="006A2CBB">
        <w:rPr>
          <w:rFonts w:asciiTheme="minorEastAsia" w:eastAsiaTheme="minorEastAsia" w:hAnsiTheme="minorEastAsia" w:hint="eastAsia"/>
          <w:sz w:val="24"/>
        </w:rPr>
        <w:t>中标候选人并列的，由采购人采取随机抽取的方式确定中标人。</w:t>
      </w:r>
    </w:p>
    <w:p w14:paraId="6964C0C5" w14:textId="77777777" w:rsidR="00990CDD" w:rsidRPr="00990CDD" w:rsidRDefault="00990CDD" w:rsidP="00990CDD">
      <w:pPr>
        <w:spacing w:line="440" w:lineRule="exact"/>
        <w:rPr>
          <w:rFonts w:asciiTheme="minorEastAsia" w:eastAsiaTheme="minorEastAsia" w:hAnsiTheme="minorEastAsia"/>
          <w:sz w:val="24"/>
        </w:rPr>
      </w:pPr>
      <w:r w:rsidRPr="00990CDD">
        <w:rPr>
          <w:rFonts w:asciiTheme="minorEastAsia" w:eastAsiaTheme="minorEastAsia" w:hAnsiTheme="minorEastAsia" w:hint="eastAsia"/>
          <w:b/>
          <w:sz w:val="24"/>
        </w:rPr>
        <w:t>四、组建评标</w:t>
      </w:r>
      <w:r>
        <w:rPr>
          <w:rFonts w:asciiTheme="minorEastAsia" w:eastAsiaTheme="minorEastAsia" w:hAnsiTheme="minorEastAsia" w:hint="eastAsia"/>
          <w:b/>
          <w:sz w:val="24"/>
        </w:rPr>
        <w:t>小组</w:t>
      </w:r>
    </w:p>
    <w:p w14:paraId="59443F79" w14:textId="77777777" w:rsidR="00990CDD" w:rsidRPr="00990CDD" w:rsidRDefault="00990CDD" w:rsidP="00990CDD">
      <w:pPr>
        <w:spacing w:line="440" w:lineRule="exact"/>
        <w:rPr>
          <w:rFonts w:asciiTheme="minorEastAsia" w:eastAsiaTheme="minorEastAsia" w:hAnsiTheme="minorEastAsia"/>
          <w:sz w:val="24"/>
        </w:rPr>
      </w:pPr>
      <w:r w:rsidRPr="00990CDD">
        <w:rPr>
          <w:rFonts w:asciiTheme="minorEastAsia" w:eastAsiaTheme="minorEastAsia" w:hAnsiTheme="minorEastAsia" w:hint="eastAsia"/>
          <w:sz w:val="24"/>
        </w:rPr>
        <w:t>1</w:t>
      </w:r>
      <w:r>
        <w:rPr>
          <w:rFonts w:asciiTheme="minorEastAsia" w:eastAsiaTheme="minorEastAsia" w:hAnsiTheme="minorEastAsia" w:hint="eastAsia"/>
          <w:sz w:val="24"/>
        </w:rPr>
        <w:t>．</w:t>
      </w:r>
      <w:r w:rsidR="004605A5">
        <w:rPr>
          <w:rFonts w:asciiTheme="minorEastAsia" w:eastAsiaTheme="minorEastAsia" w:hAnsiTheme="minorEastAsia" w:hint="eastAsia"/>
          <w:sz w:val="24"/>
        </w:rPr>
        <w:t>由</w:t>
      </w:r>
      <w:r w:rsidRPr="00990CDD">
        <w:rPr>
          <w:rFonts w:asciiTheme="minorEastAsia" w:eastAsiaTheme="minorEastAsia" w:hAnsiTheme="minorEastAsia" w:hint="eastAsia"/>
          <w:sz w:val="24"/>
        </w:rPr>
        <w:t>采购人组建评</w:t>
      </w:r>
      <w:r>
        <w:rPr>
          <w:rFonts w:asciiTheme="minorEastAsia" w:eastAsiaTheme="minorEastAsia" w:hAnsiTheme="minorEastAsia" w:hint="eastAsia"/>
          <w:sz w:val="24"/>
        </w:rPr>
        <w:t>标</w:t>
      </w:r>
      <w:r w:rsidRPr="00990CDD">
        <w:rPr>
          <w:rFonts w:asciiTheme="minorEastAsia" w:eastAsiaTheme="minorEastAsia" w:hAnsiTheme="minorEastAsia" w:hint="eastAsia"/>
          <w:sz w:val="24"/>
        </w:rPr>
        <w:t>小组，评</w:t>
      </w:r>
      <w:r>
        <w:rPr>
          <w:rFonts w:asciiTheme="minorEastAsia" w:eastAsiaTheme="minorEastAsia" w:hAnsiTheme="minorEastAsia" w:hint="eastAsia"/>
          <w:sz w:val="24"/>
        </w:rPr>
        <w:t>标</w:t>
      </w:r>
      <w:r w:rsidRPr="00990CDD">
        <w:rPr>
          <w:rFonts w:asciiTheme="minorEastAsia" w:eastAsiaTheme="minorEastAsia" w:hAnsiTheme="minorEastAsia" w:hint="eastAsia"/>
          <w:sz w:val="24"/>
        </w:rPr>
        <w:t>小组由采购人</w:t>
      </w:r>
      <w:r w:rsidR="00A95BED">
        <w:rPr>
          <w:rFonts w:asciiTheme="minorEastAsia" w:eastAsiaTheme="minorEastAsia" w:hAnsiTheme="minorEastAsia" w:hint="eastAsia"/>
          <w:sz w:val="24"/>
        </w:rPr>
        <w:t>在全校教职工中</w:t>
      </w:r>
      <w:r w:rsidRPr="00990CDD">
        <w:rPr>
          <w:rFonts w:asciiTheme="minorEastAsia" w:eastAsiaTheme="minorEastAsia" w:hAnsiTheme="minorEastAsia"/>
          <w:sz w:val="24"/>
        </w:rPr>
        <w:t>随机抽取</w:t>
      </w:r>
      <w:r w:rsidRPr="00990CDD">
        <w:rPr>
          <w:rFonts w:asciiTheme="minorEastAsia" w:eastAsiaTheme="minorEastAsia" w:hAnsiTheme="minorEastAsia" w:hint="eastAsia"/>
          <w:sz w:val="24"/>
        </w:rPr>
        <w:t>人数为7人以上（含7人）单数组成</w:t>
      </w:r>
      <w:r w:rsidRPr="00990CDD">
        <w:rPr>
          <w:rFonts w:asciiTheme="minorEastAsia" w:eastAsiaTheme="minorEastAsia" w:hAnsiTheme="minorEastAsia"/>
          <w:sz w:val="24"/>
        </w:rPr>
        <w:t>。</w:t>
      </w:r>
    </w:p>
    <w:p w14:paraId="2A43F31A" w14:textId="77777777" w:rsidR="00990CDD" w:rsidRPr="00990CDD" w:rsidRDefault="00990CDD" w:rsidP="00990CDD">
      <w:pPr>
        <w:spacing w:line="440" w:lineRule="exact"/>
        <w:rPr>
          <w:rFonts w:asciiTheme="minorEastAsia" w:eastAsiaTheme="minorEastAsia" w:hAnsiTheme="minorEastAsia"/>
          <w:sz w:val="24"/>
        </w:rPr>
      </w:pPr>
      <w:r w:rsidRPr="00990CDD">
        <w:rPr>
          <w:rFonts w:asciiTheme="minorEastAsia" w:eastAsiaTheme="minorEastAsia" w:hAnsiTheme="minorEastAsia" w:hint="eastAsia"/>
          <w:sz w:val="24"/>
        </w:rPr>
        <w:t>2</w:t>
      </w:r>
      <w:r>
        <w:rPr>
          <w:rFonts w:asciiTheme="minorEastAsia" w:eastAsiaTheme="minorEastAsia" w:hAnsiTheme="minorEastAsia" w:hint="eastAsia"/>
          <w:sz w:val="24"/>
        </w:rPr>
        <w:t>．</w:t>
      </w:r>
      <w:r w:rsidRPr="00990CDD">
        <w:rPr>
          <w:rFonts w:asciiTheme="minorEastAsia" w:eastAsiaTheme="minorEastAsia" w:hAnsiTheme="minorEastAsia" w:hint="eastAsia"/>
          <w:sz w:val="24"/>
        </w:rPr>
        <w:t>评标</w:t>
      </w:r>
      <w:r>
        <w:rPr>
          <w:rFonts w:asciiTheme="minorEastAsia" w:eastAsiaTheme="minorEastAsia" w:hAnsiTheme="minorEastAsia" w:hint="eastAsia"/>
          <w:sz w:val="24"/>
        </w:rPr>
        <w:t>小组人员</w:t>
      </w:r>
      <w:r w:rsidRPr="00990CDD">
        <w:rPr>
          <w:rFonts w:asciiTheme="minorEastAsia" w:eastAsiaTheme="minorEastAsia" w:hAnsiTheme="minorEastAsia" w:hint="eastAsia"/>
          <w:sz w:val="24"/>
        </w:rPr>
        <w:t>必须公平、公正、客观，不带任何倾向性和启发性；不得向外界透露任</w:t>
      </w:r>
      <w:r>
        <w:rPr>
          <w:rFonts w:asciiTheme="minorEastAsia" w:eastAsiaTheme="minorEastAsia" w:hAnsiTheme="minorEastAsia" w:hint="eastAsia"/>
          <w:sz w:val="24"/>
        </w:rPr>
        <w:t>何与评标有关的内容；任何单位和个人不得干扰、影响评标的正常进行。</w:t>
      </w:r>
      <w:r w:rsidRPr="00990CDD">
        <w:rPr>
          <w:rFonts w:asciiTheme="minorEastAsia" w:eastAsiaTheme="minorEastAsia" w:hAnsiTheme="minorEastAsia" w:hint="eastAsia"/>
          <w:sz w:val="24"/>
        </w:rPr>
        <w:t xml:space="preserve"> </w:t>
      </w:r>
    </w:p>
    <w:p w14:paraId="0BD206BD" w14:textId="77777777" w:rsidR="00F06427" w:rsidRPr="00EB7EAA" w:rsidRDefault="00990CDD" w:rsidP="00EB7EAA">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五</w:t>
      </w:r>
      <w:r w:rsidR="00F06427" w:rsidRPr="00EB7EAA">
        <w:rPr>
          <w:rFonts w:asciiTheme="minorEastAsia" w:eastAsiaTheme="minorEastAsia" w:hAnsiTheme="minorEastAsia" w:hint="eastAsia"/>
          <w:b/>
          <w:sz w:val="24"/>
        </w:rPr>
        <w:t>、招</w:t>
      </w:r>
      <w:r>
        <w:rPr>
          <w:rFonts w:asciiTheme="minorEastAsia" w:eastAsiaTheme="minorEastAsia" w:hAnsiTheme="minorEastAsia" w:hint="eastAsia"/>
          <w:b/>
          <w:sz w:val="24"/>
        </w:rPr>
        <w:t>标</w:t>
      </w:r>
      <w:r w:rsidR="00F06427" w:rsidRPr="00EB7EAA">
        <w:rPr>
          <w:rFonts w:asciiTheme="minorEastAsia" w:eastAsiaTheme="minorEastAsia" w:hAnsiTheme="minorEastAsia" w:hint="eastAsia"/>
          <w:b/>
          <w:sz w:val="24"/>
        </w:rPr>
        <w:t>报名时间、地址:</w:t>
      </w:r>
    </w:p>
    <w:p w14:paraId="13592F6B"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1．招标公告期限：自2019年</w:t>
      </w:r>
      <w:r w:rsidR="00CF23B3">
        <w:rPr>
          <w:rFonts w:asciiTheme="minorEastAsia" w:eastAsiaTheme="minorEastAsia" w:hAnsiTheme="minorEastAsia" w:hint="eastAsia"/>
          <w:sz w:val="24"/>
        </w:rPr>
        <w:t>7</w:t>
      </w:r>
      <w:r w:rsidRPr="00F06427">
        <w:rPr>
          <w:rFonts w:asciiTheme="minorEastAsia" w:eastAsiaTheme="minorEastAsia" w:hAnsiTheme="minorEastAsia" w:hint="eastAsia"/>
          <w:sz w:val="24"/>
        </w:rPr>
        <w:t>月</w:t>
      </w:r>
      <w:r w:rsidR="009C0065">
        <w:rPr>
          <w:rFonts w:asciiTheme="minorEastAsia" w:eastAsiaTheme="minorEastAsia" w:hAnsiTheme="minorEastAsia" w:hint="eastAsia"/>
          <w:sz w:val="24"/>
        </w:rPr>
        <w:t>30</w:t>
      </w:r>
      <w:r w:rsidRPr="00F06427">
        <w:rPr>
          <w:rFonts w:asciiTheme="minorEastAsia" w:eastAsiaTheme="minorEastAsia" w:hAnsiTheme="minorEastAsia" w:hint="eastAsia"/>
          <w:sz w:val="24"/>
        </w:rPr>
        <w:t>日起至2019年</w:t>
      </w:r>
      <w:r w:rsidR="00CF23B3">
        <w:rPr>
          <w:rFonts w:asciiTheme="minorEastAsia" w:eastAsiaTheme="minorEastAsia" w:hAnsiTheme="minorEastAsia" w:hint="eastAsia"/>
          <w:sz w:val="24"/>
        </w:rPr>
        <w:t>8</w:t>
      </w:r>
      <w:r w:rsidRPr="00F06427">
        <w:rPr>
          <w:rFonts w:asciiTheme="minorEastAsia" w:eastAsiaTheme="minorEastAsia" w:hAnsiTheme="minorEastAsia" w:hint="eastAsia"/>
          <w:sz w:val="24"/>
        </w:rPr>
        <w:t>月</w:t>
      </w:r>
      <w:r w:rsidR="00702C44">
        <w:rPr>
          <w:rFonts w:asciiTheme="minorEastAsia" w:eastAsiaTheme="minorEastAsia" w:hAnsiTheme="minorEastAsia" w:hint="eastAsia"/>
          <w:sz w:val="24"/>
        </w:rPr>
        <w:t>3</w:t>
      </w:r>
      <w:r w:rsidRPr="00F06427">
        <w:rPr>
          <w:rFonts w:asciiTheme="minorEastAsia" w:eastAsiaTheme="minorEastAsia" w:hAnsiTheme="minorEastAsia" w:hint="eastAsia"/>
          <w:sz w:val="24"/>
        </w:rPr>
        <w:t>日</w:t>
      </w:r>
    </w:p>
    <w:p w14:paraId="5F7CDC88" w14:textId="509FAB6B" w:rsidR="00CF23B3"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2．报名方式：有意参加投标的单位请于2019年7月</w:t>
      </w:r>
      <w:r w:rsidR="00702C44">
        <w:rPr>
          <w:rFonts w:asciiTheme="minorEastAsia" w:eastAsiaTheme="minorEastAsia" w:hAnsiTheme="minorEastAsia" w:hint="eastAsia"/>
          <w:sz w:val="24"/>
        </w:rPr>
        <w:t>30</w:t>
      </w:r>
      <w:r w:rsidRPr="00F06427">
        <w:rPr>
          <w:rFonts w:asciiTheme="minorEastAsia" w:eastAsiaTheme="minorEastAsia" w:hAnsiTheme="minorEastAsia" w:hint="eastAsia"/>
          <w:sz w:val="24"/>
        </w:rPr>
        <w:t>日至201</w:t>
      </w:r>
      <w:r w:rsidR="002521DE">
        <w:rPr>
          <w:rFonts w:asciiTheme="minorEastAsia" w:eastAsiaTheme="minorEastAsia" w:hAnsiTheme="minorEastAsia"/>
          <w:sz w:val="24"/>
        </w:rPr>
        <w:t>9</w:t>
      </w:r>
      <w:bookmarkStart w:id="0" w:name="_GoBack"/>
      <w:bookmarkEnd w:id="0"/>
      <w:r w:rsidRPr="00F06427">
        <w:rPr>
          <w:rFonts w:asciiTheme="minorEastAsia" w:eastAsiaTheme="minorEastAsia" w:hAnsiTheme="minorEastAsia" w:hint="eastAsia"/>
          <w:sz w:val="24"/>
        </w:rPr>
        <w:t>年</w:t>
      </w:r>
      <w:r w:rsidR="00CF23B3">
        <w:rPr>
          <w:rFonts w:asciiTheme="minorEastAsia" w:eastAsiaTheme="minorEastAsia" w:hAnsiTheme="minorEastAsia" w:hint="eastAsia"/>
          <w:sz w:val="24"/>
        </w:rPr>
        <w:t>8</w:t>
      </w:r>
      <w:r w:rsidRPr="00F06427">
        <w:rPr>
          <w:rFonts w:asciiTheme="minorEastAsia" w:eastAsiaTheme="minorEastAsia" w:hAnsiTheme="minorEastAsia" w:hint="eastAsia"/>
          <w:sz w:val="24"/>
        </w:rPr>
        <w:t>月</w:t>
      </w:r>
      <w:r w:rsidR="00702C44">
        <w:rPr>
          <w:rFonts w:asciiTheme="minorEastAsia" w:eastAsiaTheme="minorEastAsia" w:hAnsiTheme="minorEastAsia" w:hint="eastAsia"/>
          <w:sz w:val="24"/>
        </w:rPr>
        <w:t>3</w:t>
      </w:r>
      <w:r w:rsidRPr="00F06427">
        <w:rPr>
          <w:rFonts w:asciiTheme="minorEastAsia" w:eastAsiaTheme="minorEastAsia" w:hAnsiTheme="minorEastAsia" w:hint="eastAsia"/>
          <w:sz w:val="24"/>
        </w:rPr>
        <w:t>日（正常工作时间：上午8:00~12:00；下午15:00~</w:t>
      </w:r>
      <w:r w:rsidR="00A95BED">
        <w:rPr>
          <w:rFonts w:asciiTheme="minorEastAsia" w:eastAsiaTheme="minorEastAsia" w:hAnsiTheme="minorEastAsia" w:hint="eastAsia"/>
          <w:sz w:val="24"/>
        </w:rPr>
        <w:t>17</w:t>
      </w:r>
      <w:r w:rsidRPr="00F06427">
        <w:rPr>
          <w:rFonts w:asciiTheme="minorEastAsia" w:eastAsiaTheme="minorEastAsia" w:hAnsiTheme="minorEastAsia" w:hint="eastAsia"/>
          <w:sz w:val="24"/>
        </w:rPr>
        <w:t>:</w:t>
      </w:r>
      <w:r w:rsidR="00A95BED">
        <w:rPr>
          <w:rFonts w:asciiTheme="minorEastAsia" w:eastAsiaTheme="minorEastAsia" w:hAnsiTheme="minorEastAsia" w:hint="eastAsia"/>
          <w:sz w:val="24"/>
        </w:rPr>
        <w:t>3</w:t>
      </w:r>
      <w:r w:rsidRPr="00F06427">
        <w:rPr>
          <w:rFonts w:asciiTheme="minorEastAsia" w:eastAsiaTheme="minorEastAsia" w:hAnsiTheme="minorEastAsia" w:hint="eastAsia"/>
          <w:sz w:val="24"/>
        </w:rPr>
        <w:t>0）由投标人的法定代表人（负责人）携带本人</w:t>
      </w:r>
      <w:r w:rsidR="00702C44">
        <w:rPr>
          <w:rFonts w:asciiTheme="minorEastAsia" w:eastAsiaTheme="minorEastAsia" w:hAnsiTheme="minorEastAsia" w:hint="eastAsia"/>
          <w:sz w:val="24"/>
        </w:rPr>
        <w:lastRenderedPageBreak/>
        <w:t>身份证原件</w:t>
      </w:r>
      <w:r w:rsidRPr="00F06427">
        <w:rPr>
          <w:rFonts w:asciiTheme="minorEastAsia" w:eastAsiaTheme="minorEastAsia" w:hAnsiTheme="minorEastAsia" w:hint="eastAsia"/>
          <w:sz w:val="24"/>
        </w:rPr>
        <w:t>、</w:t>
      </w:r>
      <w:r w:rsidR="00CF23B3">
        <w:rPr>
          <w:rFonts w:asciiTheme="minorEastAsia" w:eastAsiaTheme="minorEastAsia" w:hAnsiTheme="minorEastAsia" w:hint="eastAsia"/>
          <w:sz w:val="24"/>
        </w:rPr>
        <w:t>经营超市合同原件与复印件、</w:t>
      </w:r>
      <w:r w:rsidRPr="00F06427">
        <w:rPr>
          <w:rFonts w:asciiTheme="minorEastAsia" w:eastAsiaTheme="minorEastAsia" w:hAnsiTheme="minorEastAsia" w:hint="eastAsia"/>
          <w:sz w:val="24"/>
        </w:rPr>
        <w:t>营业执照复印件、《食品经营许可证》或《食品流通许可证》复印件或授权委托代理人携带本人身份证原件、法定代表人（负责人）授权委托书原件（授权委托时须提供）、</w:t>
      </w:r>
      <w:r w:rsidR="00CF23B3">
        <w:rPr>
          <w:rFonts w:asciiTheme="minorEastAsia" w:eastAsiaTheme="minorEastAsia" w:hAnsiTheme="minorEastAsia" w:hint="eastAsia"/>
          <w:sz w:val="24"/>
        </w:rPr>
        <w:t>经营超市合同原件与复印件、</w:t>
      </w:r>
      <w:r w:rsidRPr="00F06427">
        <w:rPr>
          <w:rFonts w:asciiTheme="minorEastAsia" w:eastAsiaTheme="minorEastAsia" w:hAnsiTheme="minorEastAsia" w:hint="eastAsia"/>
          <w:sz w:val="24"/>
        </w:rPr>
        <w:t>营业执照复印件、《食品经营许可证》或《食品流通许可证》复印件（以上资料均需加盖单位公章）到广西</w:t>
      </w:r>
      <w:r w:rsidR="00CF23B3">
        <w:rPr>
          <w:rFonts w:asciiTheme="minorEastAsia" w:eastAsiaTheme="minorEastAsia" w:hAnsiTheme="minorEastAsia" w:hint="eastAsia"/>
          <w:sz w:val="24"/>
        </w:rPr>
        <w:t>工商技师学院总务科</w:t>
      </w:r>
      <w:r w:rsidRPr="00F06427">
        <w:rPr>
          <w:rFonts w:asciiTheme="minorEastAsia" w:eastAsiaTheme="minorEastAsia" w:hAnsiTheme="minorEastAsia" w:hint="eastAsia"/>
          <w:sz w:val="24"/>
        </w:rPr>
        <w:t>（地址：梧州市</w:t>
      </w:r>
      <w:r w:rsidR="00CF23B3">
        <w:rPr>
          <w:rFonts w:asciiTheme="minorEastAsia" w:eastAsiaTheme="minorEastAsia" w:hAnsiTheme="minorEastAsia" w:hint="eastAsia"/>
          <w:sz w:val="24"/>
        </w:rPr>
        <w:t>龙圩区广信路358号</w:t>
      </w:r>
      <w:r w:rsidRPr="00F06427">
        <w:rPr>
          <w:rFonts w:asciiTheme="minorEastAsia" w:eastAsiaTheme="minorEastAsia" w:hAnsiTheme="minorEastAsia" w:hint="eastAsia"/>
          <w:sz w:val="24"/>
        </w:rPr>
        <w:t>）进行现场报名。</w:t>
      </w:r>
    </w:p>
    <w:p w14:paraId="5425443E" w14:textId="77777777" w:rsidR="00F06427" w:rsidRPr="00CF23B3" w:rsidRDefault="00990CDD" w:rsidP="00EB7EAA">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六</w:t>
      </w:r>
      <w:r w:rsidR="00F06427" w:rsidRPr="00CF23B3">
        <w:rPr>
          <w:rFonts w:asciiTheme="minorEastAsia" w:eastAsiaTheme="minorEastAsia" w:hAnsiTheme="minorEastAsia" w:hint="eastAsia"/>
          <w:b/>
          <w:sz w:val="24"/>
        </w:rPr>
        <w:t>、投标保证金</w:t>
      </w:r>
    </w:p>
    <w:p w14:paraId="34B7DB83"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1．投标保证金金额(人民币)：A分标：</w:t>
      </w:r>
      <w:r w:rsidR="00CF23B3">
        <w:rPr>
          <w:rFonts w:asciiTheme="minorEastAsia" w:eastAsiaTheme="minorEastAsia" w:hAnsiTheme="minorEastAsia" w:hint="eastAsia"/>
          <w:sz w:val="24"/>
        </w:rPr>
        <w:t>10</w:t>
      </w:r>
      <w:r w:rsidRPr="00F06427">
        <w:rPr>
          <w:rFonts w:asciiTheme="minorEastAsia" w:eastAsiaTheme="minorEastAsia" w:hAnsiTheme="minorEastAsia" w:hint="eastAsia"/>
          <w:sz w:val="24"/>
        </w:rPr>
        <w:t>00</w:t>
      </w:r>
      <w:r w:rsidR="007C70E7">
        <w:rPr>
          <w:rFonts w:asciiTheme="minorEastAsia" w:eastAsiaTheme="minorEastAsia" w:hAnsiTheme="minorEastAsia" w:hint="eastAsia"/>
          <w:sz w:val="24"/>
        </w:rPr>
        <w:t>0</w:t>
      </w:r>
      <w:r w:rsidRPr="00F06427">
        <w:rPr>
          <w:rFonts w:asciiTheme="minorEastAsia" w:eastAsiaTheme="minorEastAsia" w:hAnsiTheme="minorEastAsia" w:hint="eastAsia"/>
          <w:sz w:val="24"/>
        </w:rPr>
        <w:t>元；B分标：</w:t>
      </w:r>
      <w:r w:rsidR="00CF23B3">
        <w:rPr>
          <w:rFonts w:asciiTheme="minorEastAsia" w:eastAsiaTheme="minorEastAsia" w:hAnsiTheme="minorEastAsia" w:hint="eastAsia"/>
          <w:sz w:val="24"/>
        </w:rPr>
        <w:t>2000</w:t>
      </w:r>
      <w:r w:rsidR="007C70E7">
        <w:rPr>
          <w:rFonts w:asciiTheme="minorEastAsia" w:eastAsiaTheme="minorEastAsia" w:hAnsiTheme="minorEastAsia" w:hint="eastAsia"/>
          <w:sz w:val="24"/>
        </w:rPr>
        <w:t>0</w:t>
      </w:r>
      <w:r w:rsidRPr="00F06427">
        <w:rPr>
          <w:rFonts w:asciiTheme="minorEastAsia" w:eastAsiaTheme="minorEastAsia" w:hAnsiTheme="minorEastAsia" w:hint="eastAsia"/>
          <w:sz w:val="24"/>
        </w:rPr>
        <w:t>元；C分标：</w:t>
      </w:r>
      <w:r w:rsidR="00CF23B3">
        <w:rPr>
          <w:rFonts w:asciiTheme="minorEastAsia" w:eastAsiaTheme="minorEastAsia" w:hAnsiTheme="minorEastAsia" w:hint="eastAsia"/>
          <w:sz w:val="24"/>
        </w:rPr>
        <w:t>1</w:t>
      </w:r>
      <w:r w:rsidRPr="00F06427">
        <w:rPr>
          <w:rFonts w:asciiTheme="minorEastAsia" w:eastAsiaTheme="minorEastAsia" w:hAnsiTheme="minorEastAsia" w:hint="eastAsia"/>
          <w:sz w:val="24"/>
        </w:rPr>
        <w:t>00</w:t>
      </w:r>
      <w:r w:rsidR="007C70E7">
        <w:rPr>
          <w:rFonts w:asciiTheme="minorEastAsia" w:eastAsiaTheme="minorEastAsia" w:hAnsiTheme="minorEastAsia" w:hint="eastAsia"/>
          <w:sz w:val="24"/>
        </w:rPr>
        <w:t>0</w:t>
      </w:r>
      <w:r w:rsidRPr="00F06427">
        <w:rPr>
          <w:rFonts w:asciiTheme="minorEastAsia" w:eastAsiaTheme="minorEastAsia" w:hAnsiTheme="minorEastAsia" w:hint="eastAsia"/>
          <w:sz w:val="24"/>
        </w:rPr>
        <w:t>0元</w:t>
      </w:r>
    </w:p>
    <w:p w14:paraId="0C6CF407" w14:textId="77777777" w:rsidR="00F06427" w:rsidRPr="00F06427" w:rsidRDefault="00F06427" w:rsidP="00CF23B3">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2．递交</w:t>
      </w:r>
      <w:r w:rsidR="00A95BED">
        <w:rPr>
          <w:rFonts w:asciiTheme="minorEastAsia" w:eastAsiaTheme="minorEastAsia" w:hAnsiTheme="minorEastAsia" w:hint="eastAsia"/>
          <w:sz w:val="24"/>
        </w:rPr>
        <w:t>和退还</w:t>
      </w:r>
      <w:r w:rsidRPr="00F06427">
        <w:rPr>
          <w:rFonts w:asciiTheme="minorEastAsia" w:eastAsiaTheme="minorEastAsia" w:hAnsiTheme="minorEastAsia" w:hint="eastAsia"/>
          <w:sz w:val="24"/>
        </w:rPr>
        <w:t>方式：</w:t>
      </w:r>
      <w:r w:rsidR="00CF23B3">
        <w:rPr>
          <w:rFonts w:asciiTheme="minorEastAsia" w:eastAsiaTheme="minorEastAsia" w:hAnsiTheme="minorEastAsia" w:hint="eastAsia"/>
          <w:sz w:val="24"/>
        </w:rPr>
        <w:t>报名时现场交纳，</w:t>
      </w:r>
      <w:r w:rsidR="007C70E7">
        <w:rPr>
          <w:rFonts w:asciiTheme="minorEastAsia" w:eastAsiaTheme="minorEastAsia" w:hAnsiTheme="minorEastAsia" w:hint="eastAsia"/>
          <w:sz w:val="24"/>
        </w:rPr>
        <w:t>评标结束后退还；中标公司签完合同才退还。</w:t>
      </w:r>
    </w:p>
    <w:p w14:paraId="4ADA764D" w14:textId="77777777" w:rsidR="002D4A1A" w:rsidRDefault="00990CDD" w:rsidP="00EB7EAA">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七</w:t>
      </w:r>
      <w:r w:rsidR="00F06427" w:rsidRPr="002D4A1A">
        <w:rPr>
          <w:rFonts w:asciiTheme="minorEastAsia" w:eastAsiaTheme="minorEastAsia" w:hAnsiTheme="minorEastAsia" w:hint="eastAsia"/>
          <w:b/>
          <w:sz w:val="24"/>
        </w:rPr>
        <w:t>、投标</w:t>
      </w:r>
      <w:r w:rsidR="00A95BED">
        <w:rPr>
          <w:rFonts w:asciiTheme="minorEastAsia" w:eastAsiaTheme="minorEastAsia" w:hAnsiTheme="minorEastAsia" w:hint="eastAsia"/>
          <w:b/>
          <w:sz w:val="24"/>
        </w:rPr>
        <w:t>报名</w:t>
      </w:r>
      <w:r w:rsidR="00F06427" w:rsidRPr="002D4A1A">
        <w:rPr>
          <w:rFonts w:asciiTheme="minorEastAsia" w:eastAsiaTheme="minorEastAsia" w:hAnsiTheme="minorEastAsia" w:hint="eastAsia"/>
          <w:b/>
          <w:sz w:val="24"/>
        </w:rPr>
        <w:t>截止时间</w:t>
      </w:r>
    </w:p>
    <w:p w14:paraId="39F945EF"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投标</w:t>
      </w:r>
      <w:r w:rsidR="00A95BED">
        <w:rPr>
          <w:rFonts w:asciiTheme="minorEastAsia" w:eastAsiaTheme="minorEastAsia" w:hAnsiTheme="minorEastAsia" w:hint="eastAsia"/>
          <w:sz w:val="24"/>
        </w:rPr>
        <w:t>报名</w:t>
      </w:r>
      <w:r w:rsidRPr="00F06427">
        <w:rPr>
          <w:rFonts w:asciiTheme="minorEastAsia" w:eastAsiaTheme="minorEastAsia" w:hAnsiTheme="minorEastAsia" w:hint="eastAsia"/>
          <w:sz w:val="24"/>
        </w:rPr>
        <w:t>截止时间：2019年8月</w:t>
      </w:r>
      <w:r w:rsidR="007C70E7">
        <w:rPr>
          <w:rFonts w:asciiTheme="minorEastAsia" w:eastAsiaTheme="minorEastAsia" w:hAnsiTheme="minorEastAsia" w:hint="eastAsia"/>
          <w:sz w:val="24"/>
        </w:rPr>
        <w:t>3</w:t>
      </w:r>
      <w:r w:rsidRPr="00F06427">
        <w:rPr>
          <w:rFonts w:asciiTheme="minorEastAsia" w:eastAsiaTheme="minorEastAsia" w:hAnsiTheme="minorEastAsia" w:hint="eastAsia"/>
          <w:sz w:val="24"/>
        </w:rPr>
        <w:t>日</w:t>
      </w:r>
      <w:r w:rsidR="002D4A1A">
        <w:rPr>
          <w:rFonts w:asciiTheme="minorEastAsia" w:eastAsiaTheme="minorEastAsia" w:hAnsiTheme="minorEastAsia" w:hint="eastAsia"/>
          <w:sz w:val="24"/>
        </w:rPr>
        <w:t>下</w:t>
      </w:r>
      <w:r w:rsidRPr="00F06427">
        <w:rPr>
          <w:rFonts w:asciiTheme="minorEastAsia" w:eastAsiaTheme="minorEastAsia" w:hAnsiTheme="minorEastAsia" w:hint="eastAsia"/>
          <w:sz w:val="24"/>
        </w:rPr>
        <w:t>午</w:t>
      </w:r>
      <w:r w:rsidR="002D4A1A">
        <w:rPr>
          <w:rFonts w:asciiTheme="minorEastAsia" w:eastAsiaTheme="minorEastAsia" w:hAnsiTheme="minorEastAsia" w:hint="eastAsia"/>
          <w:sz w:val="24"/>
        </w:rPr>
        <w:t>1</w:t>
      </w:r>
      <w:r w:rsidR="00A95BED">
        <w:rPr>
          <w:rFonts w:asciiTheme="minorEastAsia" w:eastAsiaTheme="minorEastAsia" w:hAnsiTheme="minorEastAsia" w:hint="eastAsia"/>
          <w:sz w:val="24"/>
        </w:rPr>
        <w:t>7</w:t>
      </w:r>
      <w:r w:rsidRPr="00F06427">
        <w:rPr>
          <w:rFonts w:asciiTheme="minorEastAsia" w:eastAsiaTheme="minorEastAsia" w:hAnsiTheme="minorEastAsia" w:hint="eastAsia"/>
          <w:sz w:val="24"/>
        </w:rPr>
        <w:t>时30分整</w:t>
      </w:r>
      <w:r w:rsidR="002D4A1A">
        <w:rPr>
          <w:rFonts w:asciiTheme="minorEastAsia" w:eastAsiaTheme="minorEastAsia" w:hAnsiTheme="minorEastAsia" w:hint="eastAsia"/>
          <w:sz w:val="24"/>
        </w:rPr>
        <w:t>，</w:t>
      </w:r>
      <w:r w:rsidRPr="00F06427">
        <w:rPr>
          <w:rFonts w:asciiTheme="minorEastAsia" w:eastAsiaTheme="minorEastAsia" w:hAnsiTheme="minorEastAsia" w:hint="eastAsia"/>
          <w:sz w:val="24"/>
        </w:rPr>
        <w:t>逾期送达或未按要求密封标记的</w:t>
      </w:r>
      <w:r w:rsidR="002D4A1A">
        <w:rPr>
          <w:rFonts w:asciiTheme="minorEastAsia" w:eastAsiaTheme="minorEastAsia" w:hAnsiTheme="minorEastAsia" w:hint="eastAsia"/>
          <w:sz w:val="24"/>
        </w:rPr>
        <w:t>资料</w:t>
      </w:r>
      <w:r w:rsidRPr="00F06427">
        <w:rPr>
          <w:rFonts w:asciiTheme="minorEastAsia" w:eastAsiaTheme="minorEastAsia" w:hAnsiTheme="minorEastAsia" w:hint="eastAsia"/>
          <w:sz w:val="24"/>
        </w:rPr>
        <w:t>，将予以拒收。</w:t>
      </w:r>
    </w:p>
    <w:p w14:paraId="2AFCB31F" w14:textId="77777777" w:rsidR="00F06427" w:rsidRPr="002D4A1A" w:rsidRDefault="00990CDD" w:rsidP="00EB7EAA">
      <w:pPr>
        <w:spacing w:line="440" w:lineRule="exact"/>
        <w:rPr>
          <w:rFonts w:asciiTheme="minorEastAsia" w:eastAsiaTheme="minorEastAsia" w:hAnsiTheme="minorEastAsia"/>
          <w:b/>
          <w:sz w:val="24"/>
        </w:rPr>
      </w:pPr>
      <w:r>
        <w:rPr>
          <w:rFonts w:asciiTheme="minorEastAsia" w:eastAsiaTheme="minorEastAsia" w:hAnsiTheme="minorEastAsia" w:hint="eastAsia"/>
          <w:b/>
          <w:sz w:val="24"/>
        </w:rPr>
        <w:t>八</w:t>
      </w:r>
      <w:r w:rsidR="00F06427" w:rsidRPr="002D4A1A">
        <w:rPr>
          <w:rFonts w:asciiTheme="minorEastAsia" w:eastAsiaTheme="minorEastAsia" w:hAnsiTheme="minorEastAsia" w:hint="eastAsia"/>
          <w:b/>
          <w:sz w:val="24"/>
        </w:rPr>
        <w:t>、开标时间及地点:</w:t>
      </w:r>
    </w:p>
    <w:p w14:paraId="3B70892C" w14:textId="77777777" w:rsidR="00990CDD" w:rsidRDefault="00F06427" w:rsidP="00990CDD">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本次招标将于2019年8月</w:t>
      </w:r>
      <w:r w:rsidR="007C70E7">
        <w:rPr>
          <w:rFonts w:asciiTheme="minorEastAsia" w:eastAsiaTheme="minorEastAsia" w:hAnsiTheme="minorEastAsia" w:hint="eastAsia"/>
          <w:sz w:val="24"/>
        </w:rPr>
        <w:t>4</w:t>
      </w:r>
      <w:r w:rsidRPr="00F06427">
        <w:rPr>
          <w:rFonts w:asciiTheme="minorEastAsia" w:eastAsiaTheme="minorEastAsia" w:hAnsiTheme="minorEastAsia" w:hint="eastAsia"/>
          <w:sz w:val="24"/>
        </w:rPr>
        <w:t>日</w:t>
      </w:r>
      <w:r w:rsidR="007C70E7">
        <w:rPr>
          <w:rFonts w:asciiTheme="minorEastAsia" w:eastAsiaTheme="minorEastAsia" w:hAnsiTheme="minorEastAsia" w:hint="eastAsia"/>
          <w:sz w:val="24"/>
        </w:rPr>
        <w:t>下</w:t>
      </w:r>
      <w:r w:rsidRPr="00F06427">
        <w:rPr>
          <w:rFonts w:asciiTheme="minorEastAsia" w:eastAsiaTheme="minorEastAsia" w:hAnsiTheme="minorEastAsia" w:hint="eastAsia"/>
          <w:sz w:val="24"/>
        </w:rPr>
        <w:t>午</w:t>
      </w:r>
      <w:r w:rsidR="007C70E7">
        <w:rPr>
          <w:rFonts w:asciiTheme="minorEastAsia" w:eastAsiaTheme="minorEastAsia" w:hAnsiTheme="minorEastAsia" w:hint="eastAsia"/>
          <w:sz w:val="24"/>
        </w:rPr>
        <w:t>15</w:t>
      </w:r>
      <w:r w:rsidRPr="00F06427">
        <w:rPr>
          <w:rFonts w:asciiTheme="minorEastAsia" w:eastAsiaTheme="minorEastAsia" w:hAnsiTheme="minorEastAsia" w:hint="eastAsia"/>
          <w:sz w:val="24"/>
        </w:rPr>
        <w:t>时30分整，在广西</w:t>
      </w:r>
      <w:r w:rsidR="002D4A1A">
        <w:rPr>
          <w:rFonts w:asciiTheme="minorEastAsia" w:eastAsiaTheme="minorEastAsia" w:hAnsiTheme="minorEastAsia" w:hint="eastAsia"/>
          <w:sz w:val="24"/>
        </w:rPr>
        <w:t>工商技师学院办公楼二楼会议室</w:t>
      </w:r>
      <w:r w:rsidRPr="00F06427">
        <w:rPr>
          <w:rFonts w:asciiTheme="minorEastAsia" w:eastAsiaTheme="minorEastAsia" w:hAnsiTheme="minorEastAsia" w:hint="eastAsia"/>
          <w:sz w:val="24"/>
        </w:rPr>
        <w:t>（地址：梧州市</w:t>
      </w:r>
      <w:r w:rsidR="002D4A1A">
        <w:rPr>
          <w:rFonts w:asciiTheme="minorEastAsia" w:eastAsiaTheme="minorEastAsia" w:hAnsiTheme="minorEastAsia" w:hint="eastAsia"/>
          <w:sz w:val="24"/>
        </w:rPr>
        <w:t>龙圩区广信路358号</w:t>
      </w:r>
      <w:r w:rsidRPr="00F06427">
        <w:rPr>
          <w:rFonts w:asciiTheme="minorEastAsia" w:eastAsiaTheme="minorEastAsia" w:hAnsiTheme="minorEastAsia" w:hint="eastAsia"/>
          <w:sz w:val="24"/>
        </w:rPr>
        <w:t>）开标，投标人的法定代表人或委托代理人必须按招标要求携带</w:t>
      </w:r>
      <w:r w:rsidR="00A95BED">
        <w:rPr>
          <w:rFonts w:asciiTheme="minorEastAsia" w:eastAsiaTheme="minorEastAsia" w:hAnsiTheme="minorEastAsia" w:hint="eastAsia"/>
          <w:sz w:val="24"/>
        </w:rPr>
        <w:t>身份</w:t>
      </w:r>
      <w:r w:rsidRPr="00F06427">
        <w:rPr>
          <w:rFonts w:asciiTheme="minorEastAsia" w:eastAsiaTheme="minorEastAsia" w:hAnsiTheme="minorEastAsia" w:hint="eastAsia"/>
          <w:sz w:val="24"/>
        </w:rPr>
        <w:t>证件签到并出席开标会议。</w:t>
      </w:r>
      <w:bookmarkStart w:id="1" w:name="_Toc395066545"/>
      <w:bookmarkStart w:id="2" w:name="_Toc405943003"/>
      <w:bookmarkStart w:id="3" w:name="_Toc469874191"/>
      <w:bookmarkStart w:id="4" w:name="_Toc469909320"/>
      <w:bookmarkStart w:id="5" w:name="_Toc495306685"/>
    </w:p>
    <w:p w14:paraId="674B3FD0" w14:textId="77777777" w:rsidR="002D4A1A" w:rsidRPr="00FF531E" w:rsidRDefault="00990CDD" w:rsidP="00990CDD">
      <w:pPr>
        <w:spacing w:line="440" w:lineRule="exact"/>
        <w:rPr>
          <w:rFonts w:asciiTheme="minorEastAsia" w:eastAsiaTheme="minorEastAsia" w:hAnsiTheme="minorEastAsia"/>
          <w:b/>
          <w:sz w:val="24"/>
        </w:rPr>
      </w:pPr>
      <w:r w:rsidRPr="00990CDD">
        <w:rPr>
          <w:rFonts w:asciiTheme="minorEastAsia" w:eastAsiaTheme="minorEastAsia" w:hAnsiTheme="minorEastAsia" w:hint="eastAsia"/>
          <w:b/>
          <w:sz w:val="24"/>
        </w:rPr>
        <w:t>九</w:t>
      </w:r>
      <w:r w:rsidR="002D4A1A" w:rsidRPr="00FF531E">
        <w:rPr>
          <w:rFonts w:asciiTheme="minorEastAsia" w:eastAsiaTheme="minorEastAsia" w:hAnsiTheme="minorEastAsia" w:hint="eastAsia"/>
          <w:b/>
          <w:sz w:val="24"/>
        </w:rPr>
        <w:t>、</w:t>
      </w:r>
      <w:bookmarkEnd w:id="1"/>
      <w:bookmarkEnd w:id="2"/>
      <w:bookmarkEnd w:id="3"/>
      <w:bookmarkEnd w:id="4"/>
      <w:r w:rsidR="002D4A1A" w:rsidRPr="00FF531E">
        <w:rPr>
          <w:rFonts w:asciiTheme="minorEastAsia" w:eastAsiaTheme="minorEastAsia" w:hAnsiTheme="minorEastAsia" w:hint="eastAsia"/>
          <w:b/>
          <w:sz w:val="24"/>
        </w:rPr>
        <w:t>结果公示</w:t>
      </w:r>
      <w:bookmarkStart w:id="6" w:name="_Toc185702578"/>
      <w:bookmarkStart w:id="7" w:name="_Toc200268267"/>
      <w:bookmarkStart w:id="8" w:name="_Toc395066547"/>
      <w:bookmarkStart w:id="9" w:name="_Toc405943005"/>
      <w:bookmarkStart w:id="10" w:name="_Toc469874193"/>
      <w:bookmarkEnd w:id="5"/>
      <w:r w:rsidR="002D4A1A" w:rsidRPr="00990CDD">
        <w:rPr>
          <w:rFonts w:asciiTheme="minorEastAsia" w:eastAsiaTheme="minorEastAsia" w:hAnsiTheme="minorEastAsia" w:hint="eastAsia"/>
          <w:b/>
          <w:sz w:val="24"/>
        </w:rPr>
        <w:t>与</w:t>
      </w:r>
      <w:r w:rsidR="002D4A1A" w:rsidRPr="00FF531E">
        <w:rPr>
          <w:rFonts w:asciiTheme="minorEastAsia" w:eastAsiaTheme="minorEastAsia" w:hAnsiTheme="minorEastAsia" w:hint="eastAsia"/>
          <w:b/>
          <w:sz w:val="24"/>
        </w:rPr>
        <w:t>中标通知</w:t>
      </w:r>
    </w:p>
    <w:p w14:paraId="4CDBFECE" w14:textId="77777777" w:rsidR="00A95BED" w:rsidRDefault="002D4A1A" w:rsidP="00990CDD">
      <w:pPr>
        <w:spacing w:line="400" w:lineRule="exact"/>
        <w:ind w:left="600" w:hangingChars="250" w:hanging="600"/>
        <w:rPr>
          <w:rFonts w:asciiTheme="minorEastAsia" w:eastAsiaTheme="minorEastAsia" w:hAnsiTheme="minorEastAsia"/>
          <w:sz w:val="24"/>
        </w:rPr>
      </w:pPr>
      <w:r w:rsidRPr="00990CDD">
        <w:rPr>
          <w:rFonts w:asciiTheme="minorEastAsia" w:eastAsiaTheme="minorEastAsia" w:hAnsiTheme="minorEastAsia" w:hint="eastAsia"/>
          <w:sz w:val="24"/>
        </w:rPr>
        <w:t>1.开标结束后</w:t>
      </w:r>
      <w:r w:rsidRPr="00FF531E">
        <w:rPr>
          <w:rFonts w:asciiTheme="minorEastAsia" w:eastAsiaTheme="minorEastAsia" w:hAnsiTheme="minorEastAsia" w:hint="eastAsia"/>
          <w:sz w:val="24"/>
        </w:rPr>
        <w:t>，采购人将在</w:t>
      </w:r>
      <w:r w:rsidRPr="00990CDD">
        <w:rPr>
          <w:rFonts w:asciiTheme="minorEastAsia" w:eastAsiaTheme="minorEastAsia" w:hAnsiTheme="minorEastAsia" w:hint="eastAsia"/>
          <w:sz w:val="24"/>
        </w:rPr>
        <w:t>现场宣布中标结果，并在学院网站和学院信息公告栏</w:t>
      </w:r>
      <w:r w:rsidRPr="00FF531E">
        <w:rPr>
          <w:rFonts w:asciiTheme="minorEastAsia" w:eastAsiaTheme="minorEastAsia" w:hAnsiTheme="minorEastAsia" w:hint="eastAsia"/>
          <w:sz w:val="24"/>
        </w:rPr>
        <w:t>公告中标</w:t>
      </w:r>
    </w:p>
    <w:p w14:paraId="2ECB026C" w14:textId="77777777" w:rsidR="002D4A1A" w:rsidRPr="00FF531E" w:rsidRDefault="002D4A1A" w:rsidP="00990CDD">
      <w:pPr>
        <w:spacing w:line="400" w:lineRule="exact"/>
        <w:ind w:left="600" w:hangingChars="250" w:hanging="600"/>
        <w:rPr>
          <w:rFonts w:asciiTheme="minorEastAsia" w:eastAsiaTheme="minorEastAsia" w:hAnsiTheme="minorEastAsia"/>
          <w:sz w:val="24"/>
        </w:rPr>
      </w:pPr>
      <w:r w:rsidRPr="00FF531E">
        <w:rPr>
          <w:rFonts w:asciiTheme="minorEastAsia" w:eastAsiaTheme="minorEastAsia" w:hAnsiTheme="minorEastAsia" w:hint="eastAsia"/>
          <w:sz w:val="24"/>
        </w:rPr>
        <w:t>结果。</w:t>
      </w:r>
    </w:p>
    <w:p w14:paraId="3D28BE0E" w14:textId="77777777" w:rsidR="00A95BED" w:rsidRDefault="002D4A1A" w:rsidP="00990CDD">
      <w:pPr>
        <w:spacing w:line="400" w:lineRule="exact"/>
        <w:ind w:left="600" w:hangingChars="250" w:hanging="600"/>
        <w:rPr>
          <w:rFonts w:asciiTheme="minorEastAsia" w:eastAsiaTheme="minorEastAsia" w:hAnsiTheme="minorEastAsia"/>
          <w:sz w:val="24"/>
        </w:rPr>
      </w:pPr>
      <w:r w:rsidRPr="00990CDD">
        <w:rPr>
          <w:rFonts w:asciiTheme="minorEastAsia" w:eastAsiaTheme="minorEastAsia" w:hAnsiTheme="minorEastAsia" w:hint="eastAsia"/>
          <w:sz w:val="24"/>
        </w:rPr>
        <w:t>2.</w:t>
      </w:r>
      <w:r w:rsidRPr="00FF531E">
        <w:rPr>
          <w:rFonts w:asciiTheme="minorEastAsia" w:eastAsiaTheme="minorEastAsia" w:hAnsiTheme="minorEastAsia" w:hint="eastAsia"/>
          <w:sz w:val="24"/>
        </w:rPr>
        <w:t>采购人在发布中标结果</w:t>
      </w:r>
      <w:r w:rsidRPr="00990CDD">
        <w:rPr>
          <w:rFonts w:asciiTheme="minorEastAsia" w:eastAsiaTheme="minorEastAsia" w:hAnsiTheme="minorEastAsia" w:hint="eastAsia"/>
          <w:sz w:val="24"/>
        </w:rPr>
        <w:t>公示无异后，</w:t>
      </w:r>
      <w:r w:rsidRPr="00FF531E">
        <w:rPr>
          <w:rFonts w:asciiTheme="minorEastAsia" w:eastAsiaTheme="minorEastAsia" w:hAnsiTheme="minorEastAsia" w:hint="eastAsia"/>
          <w:sz w:val="24"/>
        </w:rPr>
        <w:t>向中标人发出中标通知书。中标人应自接到通知之</w:t>
      </w:r>
    </w:p>
    <w:p w14:paraId="5F0FEA3D" w14:textId="77777777" w:rsidR="00990CDD" w:rsidRDefault="002D4A1A" w:rsidP="00990CDD">
      <w:pPr>
        <w:spacing w:line="400" w:lineRule="exact"/>
        <w:ind w:left="600" w:hangingChars="250" w:hanging="600"/>
        <w:rPr>
          <w:rFonts w:asciiTheme="minorEastAsia" w:eastAsiaTheme="minorEastAsia" w:hAnsiTheme="minorEastAsia"/>
          <w:sz w:val="24"/>
        </w:rPr>
      </w:pPr>
      <w:r w:rsidRPr="00FF531E">
        <w:rPr>
          <w:rFonts w:asciiTheme="minorEastAsia" w:eastAsiaTheme="minorEastAsia" w:hAnsiTheme="minorEastAsia" w:hint="eastAsia"/>
          <w:sz w:val="24"/>
        </w:rPr>
        <w:t>日起5个工作日内办理领取中标通知书手续，否则，采购人有权取消其中标资格。</w:t>
      </w:r>
      <w:bookmarkStart w:id="11" w:name="_Toc495306686"/>
    </w:p>
    <w:p w14:paraId="009A071F" w14:textId="77777777" w:rsidR="00990CDD" w:rsidRPr="00990CDD" w:rsidRDefault="00990CDD" w:rsidP="00990CDD">
      <w:pPr>
        <w:spacing w:line="400" w:lineRule="exact"/>
        <w:ind w:left="602" w:hangingChars="250" w:hanging="602"/>
        <w:rPr>
          <w:rFonts w:asciiTheme="minorEastAsia" w:eastAsiaTheme="minorEastAsia" w:hAnsiTheme="minorEastAsia"/>
          <w:b/>
          <w:sz w:val="24"/>
        </w:rPr>
      </w:pPr>
      <w:r w:rsidRPr="00990CDD">
        <w:rPr>
          <w:rFonts w:asciiTheme="minorEastAsia" w:eastAsiaTheme="minorEastAsia" w:hAnsiTheme="minorEastAsia" w:hint="eastAsia"/>
          <w:b/>
          <w:sz w:val="24"/>
        </w:rPr>
        <w:t>十</w:t>
      </w:r>
      <w:r w:rsidR="002D4A1A" w:rsidRPr="00FF531E">
        <w:rPr>
          <w:rFonts w:asciiTheme="minorEastAsia" w:eastAsiaTheme="minorEastAsia" w:hAnsiTheme="minorEastAsia" w:hint="eastAsia"/>
          <w:b/>
          <w:sz w:val="24"/>
        </w:rPr>
        <w:t>、签订合同</w:t>
      </w:r>
      <w:bookmarkStart w:id="12" w:name="_Toc147250342"/>
      <w:bookmarkStart w:id="13" w:name="_Toc147250388"/>
      <w:bookmarkStart w:id="14" w:name="_Toc147250544"/>
      <w:bookmarkStart w:id="15" w:name="_Toc185702579"/>
      <w:bookmarkStart w:id="16" w:name="_Toc200268268"/>
      <w:bookmarkEnd w:id="6"/>
      <w:bookmarkEnd w:id="7"/>
      <w:bookmarkEnd w:id="8"/>
      <w:bookmarkEnd w:id="9"/>
      <w:bookmarkEnd w:id="10"/>
      <w:bookmarkEnd w:id="11"/>
    </w:p>
    <w:p w14:paraId="300FE563" w14:textId="77777777" w:rsidR="002D4A1A" w:rsidRPr="00FF531E" w:rsidRDefault="002D4A1A" w:rsidP="00990CDD">
      <w:pPr>
        <w:spacing w:line="400" w:lineRule="exact"/>
        <w:ind w:left="602" w:hangingChars="250" w:hanging="602"/>
        <w:rPr>
          <w:rFonts w:asciiTheme="minorEastAsia" w:eastAsiaTheme="minorEastAsia" w:hAnsiTheme="minorEastAsia"/>
          <w:b/>
          <w:sz w:val="24"/>
        </w:rPr>
      </w:pPr>
      <w:r w:rsidRPr="00990CDD">
        <w:rPr>
          <w:rFonts w:asciiTheme="minorEastAsia" w:eastAsiaTheme="minorEastAsia" w:hAnsiTheme="minorEastAsia" w:hint="eastAsia"/>
          <w:b/>
          <w:sz w:val="24"/>
        </w:rPr>
        <w:t>（一）</w:t>
      </w:r>
      <w:r w:rsidRPr="00FF531E">
        <w:rPr>
          <w:rFonts w:asciiTheme="minorEastAsia" w:eastAsiaTheme="minorEastAsia" w:hAnsiTheme="minorEastAsia" w:hint="eastAsia"/>
          <w:b/>
          <w:sz w:val="24"/>
        </w:rPr>
        <w:t>押金</w:t>
      </w:r>
    </w:p>
    <w:p w14:paraId="6CDFD87C" w14:textId="77777777" w:rsidR="002D4A1A" w:rsidRPr="00FF531E" w:rsidRDefault="002D4A1A" w:rsidP="002D4A1A">
      <w:pPr>
        <w:adjustRightInd w:val="0"/>
        <w:snapToGrid w:val="0"/>
        <w:spacing w:line="400" w:lineRule="exact"/>
        <w:rPr>
          <w:rFonts w:asciiTheme="minorEastAsia" w:eastAsiaTheme="minorEastAsia" w:hAnsiTheme="minorEastAsia"/>
          <w:sz w:val="24"/>
        </w:rPr>
      </w:pPr>
      <w:r w:rsidRPr="00FF531E">
        <w:rPr>
          <w:rFonts w:asciiTheme="minorEastAsia" w:eastAsiaTheme="minorEastAsia" w:hAnsiTheme="minorEastAsia" w:hint="eastAsia"/>
          <w:sz w:val="24"/>
        </w:rPr>
        <w:t>1</w:t>
      </w:r>
      <w:r w:rsidRPr="00990CDD">
        <w:rPr>
          <w:rFonts w:asciiTheme="minorEastAsia" w:eastAsiaTheme="minorEastAsia" w:hAnsiTheme="minorEastAsia" w:hint="eastAsia"/>
          <w:sz w:val="24"/>
        </w:rPr>
        <w:t>．</w:t>
      </w:r>
      <w:r w:rsidRPr="00FF531E">
        <w:rPr>
          <w:rFonts w:asciiTheme="minorEastAsia" w:eastAsiaTheme="minorEastAsia" w:hAnsiTheme="minorEastAsia" w:hint="eastAsia"/>
          <w:sz w:val="24"/>
        </w:rPr>
        <w:t>押金金额：A分标：2万元；B分标：5万元；C分标：2万元</w:t>
      </w:r>
    </w:p>
    <w:p w14:paraId="62810A5D" w14:textId="77777777" w:rsidR="002D4A1A" w:rsidRPr="00FF531E" w:rsidRDefault="002D4A1A" w:rsidP="002D4A1A">
      <w:pPr>
        <w:rPr>
          <w:rFonts w:asciiTheme="minorEastAsia" w:eastAsiaTheme="minorEastAsia" w:hAnsiTheme="minorEastAsia"/>
          <w:sz w:val="24"/>
        </w:rPr>
      </w:pPr>
      <w:r w:rsidRPr="00FF531E">
        <w:rPr>
          <w:rFonts w:asciiTheme="minorEastAsia" w:eastAsiaTheme="minorEastAsia" w:hAnsiTheme="minorEastAsia" w:hint="eastAsia"/>
          <w:sz w:val="24"/>
        </w:rPr>
        <w:t>2</w:t>
      </w:r>
      <w:r w:rsidRPr="00990CDD">
        <w:rPr>
          <w:rFonts w:asciiTheme="minorEastAsia" w:eastAsiaTheme="minorEastAsia" w:hAnsiTheme="minorEastAsia" w:hint="eastAsia"/>
          <w:sz w:val="24"/>
        </w:rPr>
        <w:t>．</w:t>
      </w:r>
      <w:r w:rsidRPr="00FF531E">
        <w:rPr>
          <w:rFonts w:asciiTheme="minorEastAsia" w:eastAsiaTheme="minorEastAsia" w:hAnsiTheme="minorEastAsia" w:hint="eastAsia"/>
          <w:sz w:val="24"/>
        </w:rPr>
        <w:t>押金递交：中标方在签订合同前须一次性将押金递交到采购人指定账户。</w:t>
      </w:r>
    </w:p>
    <w:p w14:paraId="0B777704" w14:textId="77777777" w:rsidR="002D4A1A" w:rsidRPr="00FF531E" w:rsidRDefault="002D4A1A" w:rsidP="00990CDD">
      <w:pPr>
        <w:spacing w:line="400" w:lineRule="exact"/>
        <w:ind w:left="600" w:hangingChars="250" w:hanging="600"/>
        <w:rPr>
          <w:rFonts w:asciiTheme="minorEastAsia" w:eastAsiaTheme="minorEastAsia" w:hAnsiTheme="minorEastAsia"/>
          <w:sz w:val="24"/>
        </w:rPr>
      </w:pPr>
      <w:r w:rsidRPr="00FF531E">
        <w:rPr>
          <w:rFonts w:asciiTheme="minorEastAsia" w:eastAsiaTheme="minorEastAsia" w:hAnsiTheme="minorEastAsia" w:hint="eastAsia"/>
          <w:sz w:val="24"/>
        </w:rPr>
        <w:t>3</w:t>
      </w:r>
      <w:r w:rsidRPr="00990CDD">
        <w:rPr>
          <w:rFonts w:asciiTheme="minorEastAsia" w:eastAsiaTheme="minorEastAsia" w:hAnsiTheme="minorEastAsia" w:hint="eastAsia"/>
          <w:sz w:val="24"/>
        </w:rPr>
        <w:t>．</w:t>
      </w:r>
      <w:r w:rsidRPr="00FF531E">
        <w:rPr>
          <w:rFonts w:asciiTheme="minorEastAsia" w:eastAsiaTheme="minorEastAsia" w:hAnsiTheme="minorEastAsia" w:hint="eastAsia"/>
          <w:sz w:val="24"/>
        </w:rPr>
        <w:t>退还：</w:t>
      </w:r>
      <w:r w:rsidRPr="00FF531E">
        <w:rPr>
          <w:rFonts w:asciiTheme="minorEastAsia" w:eastAsiaTheme="minorEastAsia" w:hAnsiTheme="minorEastAsia"/>
          <w:sz w:val="24"/>
        </w:rPr>
        <w:t>经营期无违约</w:t>
      </w:r>
      <w:r w:rsidRPr="00FF531E">
        <w:rPr>
          <w:rFonts w:asciiTheme="minorEastAsia" w:eastAsiaTheme="minorEastAsia" w:hAnsiTheme="minorEastAsia" w:hint="eastAsia"/>
          <w:sz w:val="24"/>
        </w:rPr>
        <w:t>及违法</w:t>
      </w:r>
      <w:r w:rsidRPr="00FF531E">
        <w:rPr>
          <w:rFonts w:asciiTheme="minorEastAsia" w:eastAsiaTheme="minorEastAsia" w:hAnsiTheme="minorEastAsia"/>
          <w:sz w:val="24"/>
        </w:rPr>
        <w:t>行为，合同期满时</w:t>
      </w:r>
      <w:r w:rsidRPr="00FF531E">
        <w:rPr>
          <w:rFonts w:asciiTheme="minorEastAsia" w:eastAsiaTheme="minorEastAsia" w:hAnsiTheme="minorEastAsia" w:hint="eastAsia"/>
          <w:sz w:val="24"/>
        </w:rPr>
        <w:t>7个工作日内凭收据</w:t>
      </w:r>
      <w:r w:rsidRPr="00FF531E">
        <w:rPr>
          <w:rFonts w:asciiTheme="minorEastAsia" w:eastAsiaTheme="minorEastAsia" w:hAnsiTheme="minorEastAsia"/>
          <w:sz w:val="24"/>
        </w:rPr>
        <w:t>无息退回。</w:t>
      </w:r>
    </w:p>
    <w:p w14:paraId="011D9725" w14:textId="77777777" w:rsidR="007A4CCE" w:rsidRDefault="002D4A1A" w:rsidP="00990CDD">
      <w:pPr>
        <w:spacing w:line="400" w:lineRule="exact"/>
        <w:ind w:left="600" w:hangingChars="250" w:hanging="600"/>
        <w:rPr>
          <w:rFonts w:asciiTheme="minorEastAsia" w:eastAsiaTheme="minorEastAsia" w:hAnsiTheme="minorEastAsia"/>
          <w:sz w:val="24"/>
        </w:rPr>
      </w:pPr>
      <w:r w:rsidRPr="00990CDD">
        <w:rPr>
          <w:rFonts w:asciiTheme="minorEastAsia" w:eastAsiaTheme="minorEastAsia" w:hAnsiTheme="minorEastAsia" w:hint="eastAsia"/>
          <w:sz w:val="24"/>
        </w:rPr>
        <w:t>4.</w:t>
      </w:r>
      <w:r w:rsidRPr="00FF531E">
        <w:rPr>
          <w:rFonts w:asciiTheme="minorEastAsia" w:eastAsiaTheme="minorEastAsia" w:hAnsiTheme="minorEastAsia" w:hint="eastAsia"/>
          <w:sz w:val="24"/>
        </w:rPr>
        <w:t>押金作为违约金的一部分及用于补偿采购方因中标人不能完成其合同义务而蒙受的损失。</w:t>
      </w:r>
    </w:p>
    <w:p w14:paraId="673C0CE1" w14:textId="77777777" w:rsidR="007A4CCE" w:rsidRDefault="002D4A1A" w:rsidP="00990CDD">
      <w:pPr>
        <w:spacing w:line="400" w:lineRule="exact"/>
        <w:ind w:left="600" w:hangingChars="250" w:hanging="600"/>
        <w:rPr>
          <w:rFonts w:asciiTheme="minorEastAsia" w:eastAsiaTheme="minorEastAsia" w:hAnsiTheme="minorEastAsia"/>
          <w:sz w:val="24"/>
        </w:rPr>
      </w:pPr>
      <w:r w:rsidRPr="00FF531E">
        <w:rPr>
          <w:rFonts w:asciiTheme="minorEastAsia" w:eastAsiaTheme="minorEastAsia" w:hAnsiTheme="minorEastAsia" w:hint="eastAsia"/>
          <w:sz w:val="24"/>
        </w:rPr>
        <w:t>如中标人不按双方签订的合同规定履约，则对其全部押金不予退还，押证金不足以赔偿损</w:t>
      </w:r>
    </w:p>
    <w:p w14:paraId="05C6F48D" w14:textId="77777777" w:rsidR="002D4A1A" w:rsidRPr="00FF531E" w:rsidRDefault="002D4A1A" w:rsidP="00990CDD">
      <w:pPr>
        <w:spacing w:line="400" w:lineRule="exact"/>
        <w:ind w:left="600" w:hangingChars="250" w:hanging="600"/>
        <w:rPr>
          <w:rFonts w:asciiTheme="minorEastAsia" w:eastAsiaTheme="minorEastAsia" w:hAnsiTheme="minorEastAsia"/>
          <w:sz w:val="24"/>
        </w:rPr>
      </w:pPr>
      <w:r w:rsidRPr="00FF531E">
        <w:rPr>
          <w:rFonts w:asciiTheme="minorEastAsia" w:eastAsiaTheme="minorEastAsia" w:hAnsiTheme="minorEastAsia" w:hint="eastAsia"/>
          <w:sz w:val="24"/>
        </w:rPr>
        <w:t>失的，按实际损失赔偿。</w:t>
      </w:r>
    </w:p>
    <w:p w14:paraId="3CA077E0" w14:textId="77777777" w:rsidR="007A4CCE" w:rsidRDefault="002D4A1A" w:rsidP="00990CDD">
      <w:pPr>
        <w:spacing w:line="400" w:lineRule="exact"/>
        <w:ind w:left="600" w:hangingChars="250" w:hanging="600"/>
        <w:rPr>
          <w:rFonts w:asciiTheme="minorEastAsia" w:eastAsiaTheme="minorEastAsia" w:hAnsiTheme="minorEastAsia"/>
          <w:sz w:val="24"/>
        </w:rPr>
      </w:pPr>
      <w:r w:rsidRPr="00990CDD">
        <w:rPr>
          <w:rFonts w:asciiTheme="minorEastAsia" w:eastAsiaTheme="minorEastAsia" w:hAnsiTheme="minorEastAsia" w:hint="eastAsia"/>
          <w:sz w:val="24"/>
        </w:rPr>
        <w:t>5.</w:t>
      </w:r>
      <w:r w:rsidRPr="00FF531E">
        <w:rPr>
          <w:rFonts w:asciiTheme="minorEastAsia" w:eastAsiaTheme="minorEastAsia" w:hAnsiTheme="minorEastAsia" w:hint="eastAsia"/>
          <w:sz w:val="24"/>
        </w:rPr>
        <w:t>在押金到期退还日期前，若中标人的开户名称、开户银行、帐号有变动的，请以书面形</w:t>
      </w:r>
    </w:p>
    <w:p w14:paraId="73239E1E" w14:textId="77777777" w:rsidR="00990CDD" w:rsidRDefault="002D4A1A" w:rsidP="00990CDD">
      <w:pPr>
        <w:spacing w:line="400" w:lineRule="exact"/>
        <w:ind w:left="600" w:hangingChars="250" w:hanging="600"/>
        <w:rPr>
          <w:rFonts w:asciiTheme="minorEastAsia" w:eastAsiaTheme="minorEastAsia" w:hAnsiTheme="minorEastAsia"/>
          <w:sz w:val="24"/>
        </w:rPr>
      </w:pPr>
      <w:r w:rsidRPr="00FF531E">
        <w:rPr>
          <w:rFonts w:asciiTheme="minorEastAsia" w:eastAsiaTheme="minorEastAsia" w:hAnsiTheme="minorEastAsia" w:hint="eastAsia"/>
          <w:sz w:val="24"/>
        </w:rPr>
        <w:t>式通知采购代理机构，否则由此产生的后果由中标人自负。</w:t>
      </w:r>
    </w:p>
    <w:p w14:paraId="3875EB9F" w14:textId="77777777" w:rsidR="002D4A1A" w:rsidRPr="00FF531E" w:rsidRDefault="002D4A1A" w:rsidP="00990CDD">
      <w:pPr>
        <w:spacing w:line="400" w:lineRule="exact"/>
        <w:ind w:left="602" w:hangingChars="250" w:hanging="602"/>
        <w:rPr>
          <w:rFonts w:asciiTheme="minorEastAsia" w:eastAsiaTheme="minorEastAsia" w:hAnsiTheme="minorEastAsia"/>
          <w:b/>
          <w:sz w:val="24"/>
        </w:rPr>
      </w:pPr>
      <w:r w:rsidRPr="00990CDD">
        <w:rPr>
          <w:rFonts w:asciiTheme="minorEastAsia" w:eastAsiaTheme="minorEastAsia" w:hAnsiTheme="minorEastAsia" w:hint="eastAsia"/>
          <w:b/>
          <w:sz w:val="24"/>
        </w:rPr>
        <w:t>（二）</w:t>
      </w:r>
      <w:r w:rsidRPr="00FF531E">
        <w:rPr>
          <w:rFonts w:asciiTheme="minorEastAsia" w:eastAsiaTheme="minorEastAsia" w:hAnsiTheme="minorEastAsia" w:hint="eastAsia"/>
          <w:b/>
          <w:sz w:val="24"/>
        </w:rPr>
        <w:t>签订合同</w:t>
      </w:r>
    </w:p>
    <w:p w14:paraId="1EDCFD05" w14:textId="77777777" w:rsidR="007A4CCE" w:rsidRDefault="002D4A1A" w:rsidP="00990CDD">
      <w:pPr>
        <w:spacing w:line="400" w:lineRule="exact"/>
        <w:ind w:left="600" w:hangingChars="250" w:hanging="600"/>
        <w:rPr>
          <w:rFonts w:asciiTheme="minorEastAsia" w:eastAsiaTheme="minorEastAsia" w:hAnsiTheme="minorEastAsia"/>
          <w:sz w:val="24"/>
        </w:rPr>
      </w:pPr>
      <w:r w:rsidRPr="00FF531E">
        <w:rPr>
          <w:rFonts w:asciiTheme="minorEastAsia" w:eastAsiaTheme="minorEastAsia" w:hAnsiTheme="minorEastAsia" w:hint="eastAsia"/>
          <w:sz w:val="24"/>
        </w:rPr>
        <w:t>1</w:t>
      </w:r>
      <w:r w:rsidR="007A4CCE">
        <w:rPr>
          <w:rFonts w:asciiTheme="minorEastAsia" w:eastAsiaTheme="minorEastAsia" w:hAnsiTheme="minorEastAsia" w:hint="eastAsia"/>
          <w:sz w:val="24"/>
        </w:rPr>
        <w:t>．</w:t>
      </w:r>
      <w:r w:rsidRPr="00FF531E">
        <w:rPr>
          <w:rFonts w:asciiTheme="minorEastAsia" w:eastAsiaTheme="minorEastAsia" w:hAnsiTheme="minorEastAsia" w:hint="eastAsia"/>
          <w:sz w:val="24"/>
        </w:rPr>
        <w:t>中标人应当自中标通知书发出之日起30日内，凭中标通知书按照招标文件和中标人投</w:t>
      </w:r>
    </w:p>
    <w:p w14:paraId="1EE35C85" w14:textId="77777777" w:rsidR="007A4CCE" w:rsidRDefault="002D4A1A" w:rsidP="00990CDD">
      <w:pPr>
        <w:spacing w:line="400" w:lineRule="exact"/>
        <w:ind w:left="600" w:hangingChars="250" w:hanging="600"/>
        <w:rPr>
          <w:rFonts w:asciiTheme="minorEastAsia" w:eastAsiaTheme="minorEastAsia" w:hAnsiTheme="minorEastAsia"/>
          <w:sz w:val="24"/>
        </w:rPr>
      </w:pPr>
      <w:r w:rsidRPr="00FF531E">
        <w:rPr>
          <w:rFonts w:asciiTheme="minorEastAsia" w:eastAsiaTheme="minorEastAsia" w:hAnsiTheme="minorEastAsia" w:hint="eastAsia"/>
          <w:sz w:val="24"/>
        </w:rPr>
        <w:t>标文件的规定，与采购人签订书面合同。所签订的合同不得对招标确定的事项和中标</w:t>
      </w:r>
    </w:p>
    <w:p w14:paraId="13611A88" w14:textId="77777777" w:rsidR="002D4A1A" w:rsidRPr="00FF531E" w:rsidRDefault="002D4A1A" w:rsidP="00990CDD">
      <w:pPr>
        <w:spacing w:line="400" w:lineRule="exact"/>
        <w:ind w:left="600" w:hangingChars="250" w:hanging="600"/>
        <w:rPr>
          <w:rFonts w:asciiTheme="minorEastAsia" w:eastAsiaTheme="minorEastAsia" w:hAnsiTheme="minorEastAsia"/>
          <w:sz w:val="24"/>
        </w:rPr>
      </w:pPr>
      <w:r w:rsidRPr="00FF531E">
        <w:rPr>
          <w:rFonts w:asciiTheme="minorEastAsia" w:eastAsiaTheme="minorEastAsia" w:hAnsiTheme="minorEastAsia" w:hint="eastAsia"/>
          <w:sz w:val="24"/>
        </w:rPr>
        <w:t>人投标文件作实质性修改。</w:t>
      </w:r>
    </w:p>
    <w:p w14:paraId="0F43A070" w14:textId="77777777" w:rsidR="00990CDD" w:rsidRPr="00990CDD" w:rsidRDefault="002D4A1A" w:rsidP="00990CDD">
      <w:pPr>
        <w:spacing w:line="440" w:lineRule="exact"/>
        <w:rPr>
          <w:rFonts w:asciiTheme="minorEastAsia" w:eastAsiaTheme="minorEastAsia" w:hAnsiTheme="minorEastAsia"/>
          <w:sz w:val="24"/>
        </w:rPr>
      </w:pPr>
      <w:r w:rsidRPr="00FF531E">
        <w:rPr>
          <w:rFonts w:asciiTheme="minorEastAsia" w:eastAsiaTheme="minorEastAsia" w:hAnsiTheme="minorEastAsia" w:hint="eastAsia"/>
          <w:sz w:val="24"/>
        </w:rPr>
        <w:lastRenderedPageBreak/>
        <w:t>2</w:t>
      </w:r>
      <w:r w:rsidR="007A4CCE">
        <w:rPr>
          <w:rFonts w:asciiTheme="minorEastAsia" w:eastAsiaTheme="minorEastAsia" w:hAnsiTheme="minorEastAsia" w:hint="eastAsia"/>
          <w:sz w:val="24"/>
        </w:rPr>
        <w:t>．</w:t>
      </w:r>
      <w:r w:rsidRPr="00FF531E">
        <w:rPr>
          <w:rFonts w:asciiTheme="minorEastAsia" w:eastAsiaTheme="minorEastAsia" w:hAnsiTheme="minorEastAsia" w:hint="eastAsia"/>
          <w:sz w:val="24"/>
        </w:rPr>
        <w:t>除不可抗力等因素外，中标通知书发出后，中标人拒绝签订政府采购合同的，应当承担相应的法律责任。中标人拒绝与采购人签订政府采购合同的，采购人可以按照评审报告推荐的候选人名单排序，确定下一候选人为中标人并签订合同，也可以重新开展采购活动。拒绝签订采购合同的中标人不得参加对该项目重新开展的采购活动。</w:t>
      </w:r>
      <w:bookmarkStart w:id="17" w:name="_Toc185702582"/>
      <w:bookmarkStart w:id="18" w:name="_Toc200268271"/>
      <w:bookmarkStart w:id="19" w:name="_Toc395066551"/>
      <w:bookmarkStart w:id="20" w:name="_Toc405943009"/>
      <w:bookmarkStart w:id="21" w:name="_Toc469874198"/>
      <w:bookmarkStart w:id="22" w:name="_Toc469909322"/>
      <w:bookmarkStart w:id="23" w:name="_Toc495306687"/>
      <w:bookmarkEnd w:id="12"/>
      <w:bookmarkEnd w:id="13"/>
      <w:bookmarkEnd w:id="14"/>
      <w:bookmarkEnd w:id="15"/>
      <w:bookmarkEnd w:id="16"/>
    </w:p>
    <w:p w14:paraId="306E91AD" w14:textId="77777777" w:rsidR="00990CDD" w:rsidRPr="00990CDD" w:rsidRDefault="00990CDD" w:rsidP="00990CDD">
      <w:pPr>
        <w:spacing w:line="440" w:lineRule="exact"/>
        <w:rPr>
          <w:rFonts w:asciiTheme="minorEastAsia" w:eastAsiaTheme="minorEastAsia" w:hAnsiTheme="minorEastAsia"/>
          <w:b/>
          <w:sz w:val="24"/>
        </w:rPr>
      </w:pPr>
      <w:r w:rsidRPr="00990CDD">
        <w:rPr>
          <w:rFonts w:asciiTheme="minorEastAsia" w:eastAsiaTheme="minorEastAsia" w:hAnsiTheme="minorEastAsia" w:hint="eastAsia"/>
          <w:b/>
          <w:sz w:val="24"/>
        </w:rPr>
        <w:t>十一</w:t>
      </w:r>
      <w:r w:rsidR="002D4A1A" w:rsidRPr="00FF531E">
        <w:rPr>
          <w:rFonts w:asciiTheme="minorEastAsia" w:eastAsiaTheme="minorEastAsia" w:hAnsiTheme="minorEastAsia" w:hint="eastAsia"/>
          <w:b/>
          <w:sz w:val="24"/>
        </w:rPr>
        <w:t>、其他事项</w:t>
      </w:r>
      <w:bookmarkStart w:id="24" w:name="_Toc185702584"/>
      <w:bookmarkStart w:id="25" w:name="_Toc200268273"/>
      <w:bookmarkStart w:id="26" w:name="_Toc395066553"/>
      <w:bookmarkStart w:id="27" w:name="_Toc405943011"/>
      <w:bookmarkStart w:id="28" w:name="_Toc469874200"/>
      <w:bookmarkEnd w:id="17"/>
      <w:bookmarkEnd w:id="18"/>
      <w:bookmarkEnd w:id="19"/>
      <w:bookmarkEnd w:id="20"/>
      <w:bookmarkEnd w:id="21"/>
      <w:bookmarkEnd w:id="22"/>
      <w:bookmarkEnd w:id="23"/>
    </w:p>
    <w:bookmarkEnd w:id="24"/>
    <w:bookmarkEnd w:id="25"/>
    <w:bookmarkEnd w:id="26"/>
    <w:bookmarkEnd w:id="27"/>
    <w:bookmarkEnd w:id="28"/>
    <w:p w14:paraId="1CD75B0A" w14:textId="77777777" w:rsidR="002D4A1A" w:rsidRPr="00FF531E" w:rsidRDefault="002D4A1A" w:rsidP="00990CDD">
      <w:pPr>
        <w:spacing w:line="440" w:lineRule="exact"/>
        <w:rPr>
          <w:rFonts w:asciiTheme="minorEastAsia" w:eastAsiaTheme="minorEastAsia" w:hAnsiTheme="minorEastAsia"/>
          <w:sz w:val="24"/>
        </w:rPr>
      </w:pPr>
      <w:r w:rsidRPr="00FF531E">
        <w:rPr>
          <w:rFonts w:asciiTheme="minorEastAsia" w:eastAsiaTheme="minorEastAsia" w:hAnsiTheme="minorEastAsia" w:hint="eastAsia"/>
          <w:sz w:val="24"/>
        </w:rPr>
        <w:t>本招标</w:t>
      </w:r>
      <w:r w:rsidR="00CE0635" w:rsidRPr="00990CDD">
        <w:rPr>
          <w:rFonts w:asciiTheme="minorEastAsia" w:eastAsiaTheme="minorEastAsia" w:hAnsiTheme="minorEastAsia" w:hint="eastAsia"/>
          <w:sz w:val="24"/>
        </w:rPr>
        <w:t>项目最终</w:t>
      </w:r>
      <w:r w:rsidRPr="00FF531E">
        <w:rPr>
          <w:rFonts w:asciiTheme="minorEastAsia" w:eastAsiaTheme="minorEastAsia" w:hAnsiTheme="minorEastAsia" w:hint="eastAsia"/>
          <w:sz w:val="24"/>
        </w:rPr>
        <w:t>解释权属本采购</w:t>
      </w:r>
      <w:r w:rsidR="00CE0635" w:rsidRPr="00990CDD">
        <w:rPr>
          <w:rFonts w:asciiTheme="minorEastAsia" w:eastAsiaTheme="minorEastAsia" w:hAnsiTheme="minorEastAsia" w:hint="eastAsia"/>
          <w:sz w:val="24"/>
        </w:rPr>
        <w:t>单位</w:t>
      </w:r>
      <w:r w:rsidRPr="00FF531E">
        <w:rPr>
          <w:rFonts w:asciiTheme="minorEastAsia" w:eastAsiaTheme="minorEastAsia" w:hAnsiTheme="minorEastAsia" w:hint="eastAsia"/>
          <w:sz w:val="24"/>
        </w:rPr>
        <w:t>。</w:t>
      </w:r>
    </w:p>
    <w:p w14:paraId="0CCC4329" w14:textId="77777777" w:rsidR="00F06427" w:rsidRPr="00990CDD" w:rsidRDefault="00CE0635" w:rsidP="00990CDD">
      <w:pPr>
        <w:spacing w:line="440" w:lineRule="exact"/>
        <w:rPr>
          <w:rFonts w:asciiTheme="minorEastAsia" w:eastAsiaTheme="minorEastAsia" w:hAnsiTheme="minorEastAsia"/>
          <w:b/>
          <w:sz w:val="24"/>
        </w:rPr>
      </w:pPr>
      <w:r w:rsidRPr="00990CDD">
        <w:rPr>
          <w:rFonts w:asciiTheme="minorEastAsia" w:eastAsiaTheme="minorEastAsia" w:hAnsiTheme="minorEastAsia" w:hint="eastAsia"/>
          <w:b/>
          <w:sz w:val="24"/>
        </w:rPr>
        <w:t>十</w:t>
      </w:r>
      <w:r w:rsidR="00990CDD" w:rsidRPr="00990CDD">
        <w:rPr>
          <w:rFonts w:asciiTheme="minorEastAsia" w:eastAsiaTheme="minorEastAsia" w:hAnsiTheme="minorEastAsia" w:hint="eastAsia"/>
          <w:b/>
          <w:sz w:val="24"/>
        </w:rPr>
        <w:t>二</w:t>
      </w:r>
      <w:r w:rsidR="00990CDD">
        <w:rPr>
          <w:rFonts w:asciiTheme="minorEastAsia" w:eastAsiaTheme="minorEastAsia" w:hAnsiTheme="minorEastAsia" w:hint="eastAsia"/>
          <w:b/>
          <w:sz w:val="24"/>
        </w:rPr>
        <w:t>、本项目联系事宜</w:t>
      </w:r>
    </w:p>
    <w:p w14:paraId="13393C09"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1．采购人：广西工商技师学院</w:t>
      </w:r>
    </w:p>
    <w:p w14:paraId="15C0EB55" w14:textId="77777777" w:rsidR="00F06427" w:rsidRPr="00F06427"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地  址： 梧州市龙圩区广信路358号</w:t>
      </w:r>
    </w:p>
    <w:p w14:paraId="2510C8FD" w14:textId="77777777" w:rsidR="00CE0635" w:rsidRDefault="00F06427" w:rsidP="00EB7EAA">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联系人及电话：龙老师，</w:t>
      </w:r>
      <w:r w:rsidR="00990CDD">
        <w:rPr>
          <w:rFonts w:asciiTheme="minorEastAsia" w:eastAsiaTheme="minorEastAsia" w:hAnsiTheme="minorEastAsia" w:hint="eastAsia"/>
          <w:sz w:val="24"/>
        </w:rPr>
        <w:t xml:space="preserve">0774-2680972                </w:t>
      </w:r>
    </w:p>
    <w:p w14:paraId="0FFB52BA" w14:textId="77777777" w:rsidR="00990CDD" w:rsidRDefault="00990CDD" w:rsidP="00EB7EAA">
      <w:pPr>
        <w:spacing w:line="440" w:lineRule="exact"/>
        <w:rPr>
          <w:rFonts w:asciiTheme="minorEastAsia" w:eastAsiaTheme="minorEastAsia" w:hAnsiTheme="minorEastAsia"/>
          <w:sz w:val="24"/>
        </w:rPr>
      </w:pPr>
      <w:r w:rsidRPr="00990CDD">
        <w:rPr>
          <w:rFonts w:asciiTheme="minorEastAsia" w:eastAsiaTheme="minorEastAsia" w:hAnsiTheme="minorEastAsia" w:hint="eastAsia"/>
          <w:b/>
          <w:sz w:val="24"/>
        </w:rPr>
        <w:t>十三</w:t>
      </w:r>
      <w:r w:rsidR="00F06427" w:rsidRPr="00990CDD">
        <w:rPr>
          <w:rFonts w:asciiTheme="minorEastAsia" w:eastAsiaTheme="minorEastAsia" w:hAnsiTheme="minorEastAsia" w:hint="eastAsia"/>
          <w:b/>
          <w:sz w:val="24"/>
        </w:rPr>
        <w:t>、发布媒体</w:t>
      </w:r>
    </w:p>
    <w:p w14:paraId="37A1619E" w14:textId="77777777" w:rsidR="00990CDD" w:rsidRDefault="00F06427" w:rsidP="0059759E">
      <w:pPr>
        <w:spacing w:line="440" w:lineRule="exact"/>
        <w:rPr>
          <w:rFonts w:asciiTheme="minorEastAsia" w:eastAsiaTheme="minorEastAsia" w:hAnsiTheme="minorEastAsia"/>
          <w:sz w:val="24"/>
        </w:rPr>
      </w:pPr>
      <w:r w:rsidRPr="00F06427">
        <w:rPr>
          <w:rFonts w:asciiTheme="minorEastAsia" w:eastAsiaTheme="minorEastAsia" w:hAnsiTheme="minorEastAsia" w:hint="eastAsia"/>
          <w:sz w:val="24"/>
        </w:rPr>
        <w:t>《</w:t>
      </w:r>
      <w:r w:rsidR="00CE0635">
        <w:rPr>
          <w:rFonts w:asciiTheme="minorEastAsia" w:eastAsiaTheme="minorEastAsia" w:hAnsiTheme="minorEastAsia" w:hint="eastAsia"/>
          <w:sz w:val="24"/>
        </w:rPr>
        <w:t>广西工商技师学院网站</w:t>
      </w:r>
      <w:r w:rsidRPr="00F06427">
        <w:rPr>
          <w:rFonts w:asciiTheme="minorEastAsia" w:eastAsiaTheme="minorEastAsia" w:hAnsiTheme="minorEastAsia" w:hint="eastAsia"/>
          <w:sz w:val="24"/>
        </w:rPr>
        <w:t>》、《广西</w:t>
      </w:r>
      <w:r w:rsidR="00CE0635">
        <w:rPr>
          <w:rFonts w:asciiTheme="minorEastAsia" w:eastAsiaTheme="minorEastAsia" w:hAnsiTheme="minorEastAsia" w:hint="eastAsia"/>
          <w:sz w:val="24"/>
        </w:rPr>
        <w:t>工商技师学院校园内信息公告栏</w:t>
      </w:r>
      <w:r w:rsidRPr="00F06427">
        <w:rPr>
          <w:rFonts w:asciiTheme="minorEastAsia" w:eastAsiaTheme="minorEastAsia" w:hAnsiTheme="minorEastAsia" w:hint="eastAsia"/>
          <w:sz w:val="24"/>
        </w:rPr>
        <w:t>》。</w:t>
      </w:r>
    </w:p>
    <w:p w14:paraId="452ABF24" w14:textId="77777777" w:rsidR="0059759E" w:rsidRPr="0059759E" w:rsidRDefault="0059759E" w:rsidP="0059759E">
      <w:pPr>
        <w:pStyle w:val="4"/>
      </w:pPr>
    </w:p>
    <w:p w14:paraId="13F3B2A1" w14:textId="77777777" w:rsidR="00F06427" w:rsidRPr="00F06427" w:rsidRDefault="00F06427" w:rsidP="00CE0635">
      <w:pPr>
        <w:ind w:firstLineChars="2350" w:firstLine="5640"/>
        <w:rPr>
          <w:rFonts w:asciiTheme="minorEastAsia" w:eastAsiaTheme="minorEastAsia" w:hAnsiTheme="minorEastAsia"/>
          <w:sz w:val="24"/>
        </w:rPr>
      </w:pPr>
      <w:r w:rsidRPr="00F06427">
        <w:rPr>
          <w:rFonts w:asciiTheme="minorEastAsia" w:eastAsiaTheme="minorEastAsia" w:hAnsiTheme="minorEastAsia" w:hint="eastAsia"/>
          <w:sz w:val="24"/>
        </w:rPr>
        <w:t>广西工商技师学院</w:t>
      </w:r>
    </w:p>
    <w:p w14:paraId="07188935" w14:textId="77777777" w:rsidR="00CE0635" w:rsidRDefault="00CE0635" w:rsidP="00F06427">
      <w:pPr>
        <w:rPr>
          <w:rFonts w:asciiTheme="minorEastAsia" w:eastAsiaTheme="minorEastAsia" w:hAnsiTheme="minorEastAsia"/>
          <w:sz w:val="24"/>
        </w:rPr>
      </w:pPr>
    </w:p>
    <w:p w14:paraId="53546B01" w14:textId="77777777" w:rsidR="000932D7" w:rsidRDefault="00F06427" w:rsidP="00CE0635">
      <w:pPr>
        <w:ind w:firstLineChars="2400" w:firstLine="5760"/>
        <w:rPr>
          <w:rFonts w:asciiTheme="minorEastAsia" w:eastAsiaTheme="minorEastAsia" w:hAnsiTheme="minorEastAsia"/>
          <w:sz w:val="24"/>
        </w:rPr>
      </w:pPr>
      <w:r w:rsidRPr="00F06427">
        <w:rPr>
          <w:rFonts w:asciiTheme="minorEastAsia" w:eastAsiaTheme="minorEastAsia" w:hAnsiTheme="minorEastAsia" w:hint="eastAsia"/>
          <w:sz w:val="24"/>
        </w:rPr>
        <w:t>2019年7月</w:t>
      </w:r>
      <w:r w:rsidR="00313D29">
        <w:rPr>
          <w:rFonts w:asciiTheme="minorEastAsia" w:eastAsiaTheme="minorEastAsia" w:hAnsiTheme="minorEastAsia" w:hint="eastAsia"/>
          <w:sz w:val="24"/>
        </w:rPr>
        <w:t>29</w:t>
      </w:r>
      <w:r w:rsidRPr="00F06427">
        <w:rPr>
          <w:rFonts w:asciiTheme="minorEastAsia" w:eastAsiaTheme="minorEastAsia" w:hAnsiTheme="minorEastAsia" w:hint="eastAsia"/>
          <w:sz w:val="24"/>
        </w:rPr>
        <w:t>日</w:t>
      </w:r>
    </w:p>
    <w:p w14:paraId="6899DA68" w14:textId="77777777" w:rsidR="00FF531E" w:rsidRDefault="00FF531E" w:rsidP="00FF531E"/>
    <w:sectPr w:rsidR="00FF531E" w:rsidSect="00EB7EAA">
      <w:footerReference w:type="default" r:id="rId6"/>
      <w:pgSz w:w="11906" w:h="16838" w:code="9"/>
      <w:pgMar w:top="1247" w:right="1230" w:bottom="1247"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F758C" w14:textId="77777777" w:rsidR="003B090E" w:rsidRDefault="003B090E" w:rsidP="00BB7963">
      <w:r>
        <w:separator/>
      </w:r>
    </w:p>
  </w:endnote>
  <w:endnote w:type="continuationSeparator" w:id="0">
    <w:p w14:paraId="35ACC3CE" w14:textId="77777777" w:rsidR="003B090E" w:rsidRDefault="003B090E" w:rsidP="00BB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222568"/>
      <w:docPartObj>
        <w:docPartGallery w:val="Page Numbers (Bottom of Page)"/>
        <w:docPartUnique/>
      </w:docPartObj>
    </w:sdtPr>
    <w:sdtEndPr/>
    <w:sdtContent>
      <w:sdt>
        <w:sdtPr>
          <w:id w:val="860082579"/>
          <w:docPartObj>
            <w:docPartGallery w:val="Page Numbers (Top of Page)"/>
            <w:docPartUnique/>
          </w:docPartObj>
        </w:sdtPr>
        <w:sdtEndPr/>
        <w:sdtContent>
          <w:p w14:paraId="10B1A694" w14:textId="77777777" w:rsidR="00BB7963" w:rsidRDefault="00BB7963">
            <w:pPr>
              <w:pStyle w:val="ae"/>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33101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31019">
              <w:rPr>
                <w:b/>
                <w:bCs/>
                <w:noProof/>
              </w:rPr>
              <w:t>4</w:t>
            </w:r>
            <w:r>
              <w:rPr>
                <w:b/>
                <w:bCs/>
                <w:sz w:val="24"/>
                <w:szCs w:val="24"/>
              </w:rPr>
              <w:fldChar w:fldCharType="end"/>
            </w:r>
          </w:p>
        </w:sdtContent>
      </w:sdt>
    </w:sdtContent>
  </w:sdt>
  <w:p w14:paraId="0A50401B" w14:textId="77777777" w:rsidR="00BB7963" w:rsidRDefault="00BB796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FF00A" w14:textId="77777777" w:rsidR="003B090E" w:rsidRDefault="003B090E" w:rsidP="00BB7963">
      <w:r>
        <w:separator/>
      </w:r>
    </w:p>
  </w:footnote>
  <w:footnote w:type="continuationSeparator" w:id="0">
    <w:p w14:paraId="01015E57" w14:textId="77777777" w:rsidR="003B090E" w:rsidRDefault="003B090E" w:rsidP="00BB7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427"/>
    <w:rsid w:val="000932D7"/>
    <w:rsid w:val="002521DE"/>
    <w:rsid w:val="002D4A1A"/>
    <w:rsid w:val="00313D29"/>
    <w:rsid w:val="00331019"/>
    <w:rsid w:val="003B090E"/>
    <w:rsid w:val="003C65E3"/>
    <w:rsid w:val="00435DF8"/>
    <w:rsid w:val="004605A5"/>
    <w:rsid w:val="0049552B"/>
    <w:rsid w:val="0054507D"/>
    <w:rsid w:val="005746E3"/>
    <w:rsid w:val="005872A3"/>
    <w:rsid w:val="0059759E"/>
    <w:rsid w:val="00640FE3"/>
    <w:rsid w:val="00673CAA"/>
    <w:rsid w:val="006900E6"/>
    <w:rsid w:val="006A2CBB"/>
    <w:rsid w:val="00702C44"/>
    <w:rsid w:val="00737E9B"/>
    <w:rsid w:val="007A4CCE"/>
    <w:rsid w:val="007C70E7"/>
    <w:rsid w:val="0081260E"/>
    <w:rsid w:val="008A476A"/>
    <w:rsid w:val="008F63BA"/>
    <w:rsid w:val="00990CDD"/>
    <w:rsid w:val="009C0065"/>
    <w:rsid w:val="00A95BED"/>
    <w:rsid w:val="00BB7963"/>
    <w:rsid w:val="00CE0635"/>
    <w:rsid w:val="00CF23B3"/>
    <w:rsid w:val="00D15A73"/>
    <w:rsid w:val="00E804EA"/>
    <w:rsid w:val="00EB7EAA"/>
    <w:rsid w:val="00F06427"/>
    <w:rsid w:val="00FE740B"/>
    <w:rsid w:val="00FF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A1C57"/>
  <w15:docId w15:val="{6BA9D54D-4DB6-4294-B2E4-399EE7BB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F0642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F531E"/>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F0642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F06427"/>
    <w:rPr>
      <w:rFonts w:ascii="Times New Roman" w:eastAsia="宋体" w:hAnsi="Times New Roman" w:cs="Times New Roman"/>
      <w:sz w:val="21"/>
      <w:szCs w:val="21"/>
    </w:rPr>
  </w:style>
  <w:style w:type="character" w:customStyle="1" w:styleId="a4">
    <w:name w:val="批注文字 字符"/>
    <w:link w:val="a5"/>
    <w:uiPriority w:val="99"/>
    <w:rsid w:val="00F06427"/>
    <w:rPr>
      <w:rFonts w:ascii="Times New Roman" w:eastAsia="宋体" w:hAnsi="Times New Roman" w:cs="Times New Roman"/>
      <w:szCs w:val="24"/>
    </w:rPr>
  </w:style>
  <w:style w:type="character" w:customStyle="1" w:styleId="a6">
    <w:name w:val="纯文本 字符"/>
    <w:link w:val="a7"/>
    <w:rsid w:val="00F06427"/>
    <w:rPr>
      <w:rFonts w:ascii="宋体" w:eastAsia="宋体" w:hAnsi="Courier New" w:cs="Times New Roman"/>
    </w:rPr>
  </w:style>
  <w:style w:type="paragraph" w:styleId="a7">
    <w:name w:val="Plain Text"/>
    <w:basedOn w:val="a"/>
    <w:link w:val="a6"/>
    <w:qFormat/>
    <w:rsid w:val="00F06427"/>
    <w:rPr>
      <w:rFonts w:ascii="宋体" w:hAnsi="Courier New"/>
      <w:szCs w:val="22"/>
    </w:rPr>
  </w:style>
  <w:style w:type="character" w:customStyle="1" w:styleId="Char">
    <w:name w:val="纯文本 Char"/>
    <w:basedOn w:val="a0"/>
    <w:uiPriority w:val="99"/>
    <w:semiHidden/>
    <w:rsid w:val="00F06427"/>
    <w:rPr>
      <w:rFonts w:ascii="宋体" w:eastAsia="宋体" w:hAnsi="Courier New" w:cs="Courier New"/>
      <w:szCs w:val="21"/>
    </w:rPr>
  </w:style>
  <w:style w:type="paragraph" w:styleId="a5">
    <w:name w:val="annotation text"/>
    <w:basedOn w:val="a"/>
    <w:link w:val="a4"/>
    <w:uiPriority w:val="99"/>
    <w:rsid w:val="00F06427"/>
    <w:pPr>
      <w:jc w:val="left"/>
    </w:pPr>
  </w:style>
  <w:style w:type="character" w:customStyle="1" w:styleId="Char1">
    <w:name w:val="批注文字 Char1"/>
    <w:basedOn w:val="a0"/>
    <w:uiPriority w:val="99"/>
    <w:semiHidden/>
    <w:rsid w:val="00F06427"/>
    <w:rPr>
      <w:rFonts w:ascii="Times New Roman" w:eastAsia="宋体" w:hAnsi="Times New Roman" w:cs="Times New Roman"/>
      <w:szCs w:val="24"/>
    </w:rPr>
  </w:style>
  <w:style w:type="character" w:customStyle="1" w:styleId="40">
    <w:name w:val="标题 4 字符"/>
    <w:basedOn w:val="a0"/>
    <w:link w:val="4"/>
    <w:uiPriority w:val="9"/>
    <w:semiHidden/>
    <w:rsid w:val="00F06427"/>
    <w:rPr>
      <w:rFonts w:asciiTheme="majorHAnsi" w:eastAsiaTheme="majorEastAsia" w:hAnsiTheme="majorHAnsi" w:cstheme="majorBidi"/>
      <w:b/>
      <w:bCs/>
      <w:sz w:val="28"/>
      <w:szCs w:val="28"/>
    </w:rPr>
  </w:style>
  <w:style w:type="paragraph" w:styleId="a8">
    <w:name w:val="Balloon Text"/>
    <w:basedOn w:val="a"/>
    <w:link w:val="a9"/>
    <w:uiPriority w:val="99"/>
    <w:semiHidden/>
    <w:unhideWhenUsed/>
    <w:rsid w:val="00F06427"/>
    <w:rPr>
      <w:sz w:val="18"/>
      <w:szCs w:val="18"/>
    </w:rPr>
  </w:style>
  <w:style w:type="character" w:customStyle="1" w:styleId="a9">
    <w:name w:val="批注框文本 字符"/>
    <w:basedOn w:val="a0"/>
    <w:link w:val="a8"/>
    <w:uiPriority w:val="99"/>
    <w:semiHidden/>
    <w:rsid w:val="00F06427"/>
    <w:rPr>
      <w:rFonts w:ascii="Times New Roman" w:eastAsia="宋体" w:hAnsi="Times New Roman" w:cs="Times New Roman"/>
      <w:sz w:val="18"/>
      <w:szCs w:val="18"/>
    </w:rPr>
  </w:style>
  <w:style w:type="paragraph" w:styleId="aa">
    <w:name w:val="Date"/>
    <w:basedOn w:val="a"/>
    <w:next w:val="a"/>
    <w:link w:val="ab"/>
    <w:uiPriority w:val="99"/>
    <w:semiHidden/>
    <w:unhideWhenUsed/>
    <w:rsid w:val="00FF531E"/>
    <w:pPr>
      <w:ind w:leftChars="2500" w:left="100"/>
    </w:pPr>
  </w:style>
  <w:style w:type="character" w:customStyle="1" w:styleId="ab">
    <w:name w:val="日期 字符"/>
    <w:basedOn w:val="a0"/>
    <w:link w:val="aa"/>
    <w:uiPriority w:val="99"/>
    <w:semiHidden/>
    <w:rsid w:val="00FF531E"/>
    <w:rPr>
      <w:rFonts w:ascii="Times New Roman" w:eastAsia="宋体" w:hAnsi="Times New Roman" w:cs="Times New Roman"/>
      <w:szCs w:val="24"/>
    </w:rPr>
  </w:style>
  <w:style w:type="character" w:customStyle="1" w:styleId="10">
    <w:name w:val="标题 1 字符"/>
    <w:basedOn w:val="a0"/>
    <w:link w:val="1"/>
    <w:uiPriority w:val="9"/>
    <w:rsid w:val="00FF531E"/>
    <w:rPr>
      <w:rFonts w:ascii="Times New Roman" w:eastAsia="宋体" w:hAnsi="Times New Roman" w:cs="Times New Roman"/>
      <w:b/>
      <w:bCs/>
      <w:kern w:val="44"/>
      <w:sz w:val="44"/>
      <w:szCs w:val="44"/>
    </w:rPr>
  </w:style>
  <w:style w:type="paragraph" w:styleId="ac">
    <w:name w:val="header"/>
    <w:basedOn w:val="a"/>
    <w:link w:val="ad"/>
    <w:uiPriority w:val="99"/>
    <w:unhideWhenUsed/>
    <w:rsid w:val="00BB7963"/>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BB7963"/>
    <w:rPr>
      <w:rFonts w:ascii="Times New Roman" w:eastAsia="宋体" w:hAnsi="Times New Roman" w:cs="Times New Roman"/>
      <w:sz w:val="18"/>
      <w:szCs w:val="18"/>
    </w:rPr>
  </w:style>
  <w:style w:type="paragraph" w:styleId="ae">
    <w:name w:val="footer"/>
    <w:basedOn w:val="a"/>
    <w:link w:val="af"/>
    <w:uiPriority w:val="99"/>
    <w:unhideWhenUsed/>
    <w:rsid w:val="00BB7963"/>
    <w:pPr>
      <w:tabs>
        <w:tab w:val="center" w:pos="4153"/>
        <w:tab w:val="right" w:pos="8306"/>
      </w:tabs>
      <w:snapToGrid w:val="0"/>
      <w:jc w:val="left"/>
    </w:pPr>
    <w:rPr>
      <w:sz w:val="18"/>
      <w:szCs w:val="18"/>
    </w:rPr>
  </w:style>
  <w:style w:type="character" w:customStyle="1" w:styleId="af">
    <w:name w:val="页脚 字符"/>
    <w:basedOn w:val="a0"/>
    <w:link w:val="ae"/>
    <w:uiPriority w:val="99"/>
    <w:rsid w:val="00BB79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472</Words>
  <Characters>2696</Characters>
  <Application>Microsoft Office Word</Application>
  <DocSecurity>0</DocSecurity>
  <Lines>22</Lines>
  <Paragraphs>6</Paragraphs>
  <ScaleCrop>false</ScaleCrop>
  <Company>china</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倪 维</cp:lastModifiedBy>
  <cp:revision>31</cp:revision>
  <cp:lastPrinted>2019-07-30T01:54:00Z</cp:lastPrinted>
  <dcterms:created xsi:type="dcterms:W3CDTF">2019-07-26T15:01:00Z</dcterms:created>
  <dcterms:modified xsi:type="dcterms:W3CDTF">2019-07-31T08:45:00Z</dcterms:modified>
</cp:coreProperties>
</file>