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CA" w:rsidRDefault="009471CA" w:rsidP="009471CA">
      <w:pPr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附件：</w:t>
      </w:r>
    </w:p>
    <w:bookmarkEnd w:id="0"/>
    <w:p w:rsidR="009471CA" w:rsidRDefault="009471CA" w:rsidP="009471CA">
      <w:pPr>
        <w:spacing w:beforeLines="100" w:before="312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2020年广西壮族自治区粮食和物资储备局技工学校教师</w:t>
      </w:r>
    </w:p>
    <w:p w:rsidR="009471CA" w:rsidRDefault="009471CA" w:rsidP="009471CA">
      <w:pPr>
        <w:spacing w:beforeLines="100" w:before="312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系列中、初级职称评审通过人员名单</w:t>
      </w:r>
    </w:p>
    <w:p w:rsidR="009471CA" w:rsidRDefault="009471CA" w:rsidP="009471CA"/>
    <w:p w:rsidR="009471CA" w:rsidRDefault="009471CA" w:rsidP="009471CA">
      <w:pPr>
        <w:rPr>
          <w:rFonts w:ascii="仿宋" w:eastAsia="仿宋" w:hAnsi="仿宋" w:cs="仿宋"/>
          <w:sz w:val="32"/>
          <w:szCs w:val="32"/>
        </w:rPr>
      </w:pPr>
    </w:p>
    <w:p w:rsidR="009471CA" w:rsidRDefault="009471CA" w:rsidP="009471C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广西工商技师学院</w:t>
      </w:r>
    </w:p>
    <w:p w:rsidR="009471CA" w:rsidRDefault="009471CA" w:rsidP="009471CA">
      <w:pPr>
        <w:spacing w:beforeLines="100" w:before="31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一、讲师（4人）</w:t>
      </w:r>
    </w:p>
    <w:p w:rsidR="009471CA" w:rsidRDefault="009471CA" w:rsidP="009471C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朱云清  张鹏翔  万 莹  李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471CA" w:rsidRDefault="009471CA" w:rsidP="009471CA">
      <w:pPr>
        <w:numPr>
          <w:ilvl w:val="0"/>
          <w:numId w:val="1"/>
        </w:numPr>
        <w:spacing w:beforeLines="100" w:before="31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一级实习指导教师（2人）</w:t>
      </w:r>
    </w:p>
    <w:p w:rsidR="009471CA" w:rsidRDefault="009471CA" w:rsidP="009471C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杨德升</w:t>
      </w:r>
      <w:r>
        <w:rPr>
          <w:rFonts w:ascii="仿宋" w:eastAsia="仿宋" w:hAnsi="仿宋" w:cs="仿宋" w:hint="eastAsia"/>
          <w:sz w:val="32"/>
          <w:szCs w:val="32"/>
        </w:rPr>
        <w:tab/>
        <w:t>龙邦华</w:t>
      </w:r>
    </w:p>
    <w:p w:rsidR="009471CA" w:rsidRDefault="009471CA" w:rsidP="009471CA">
      <w:pPr>
        <w:rPr>
          <w:rFonts w:ascii="仿宋" w:eastAsia="仿宋" w:hAnsi="仿宋" w:cs="仿宋"/>
          <w:sz w:val="32"/>
          <w:szCs w:val="32"/>
        </w:rPr>
      </w:pPr>
    </w:p>
    <w:p w:rsidR="009471CA" w:rsidRDefault="009471CA" w:rsidP="009471CA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助理讲师（2人）</w:t>
      </w:r>
    </w:p>
    <w:p w:rsidR="00252F79" w:rsidRPr="009471CA" w:rsidRDefault="009471CA">
      <w:pPr>
        <w:rPr>
          <w:rFonts w:ascii="仿宋" w:eastAsia="仿宋" w:hAnsi="仿宋" w:cs="仿宋" w:hint="eastAsia"/>
          <w:sz w:val="32"/>
          <w:szCs w:val="32"/>
        </w:rPr>
        <w:sectPr w:rsidR="00252F79" w:rsidRPr="009471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廖运红  </w:t>
      </w:r>
      <w:r>
        <w:rPr>
          <w:rFonts w:ascii="仿宋" w:eastAsia="仿宋" w:hAnsi="仿宋" w:cs="仿宋" w:hint="eastAsia"/>
          <w:sz w:val="32"/>
          <w:szCs w:val="32"/>
        </w:rPr>
        <w:t>熊晓</w:t>
      </w:r>
    </w:p>
    <w:p w:rsidR="00252F79" w:rsidRDefault="00252F79" w:rsidP="009471CA">
      <w:pPr>
        <w:rPr>
          <w:rFonts w:ascii="仿宋" w:eastAsia="仿宋" w:hAnsi="仿宋" w:cs="仿宋" w:hint="eastAsia"/>
          <w:sz w:val="32"/>
          <w:szCs w:val="32"/>
        </w:rPr>
      </w:pPr>
    </w:p>
    <w:sectPr w:rsidR="0025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8FAFE"/>
    <w:multiLevelType w:val="singleLevel"/>
    <w:tmpl w:val="3C08FA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40883"/>
    <w:rsid w:val="00252F79"/>
    <w:rsid w:val="009471CA"/>
    <w:rsid w:val="01F07953"/>
    <w:rsid w:val="07540883"/>
    <w:rsid w:val="0E3F0499"/>
    <w:rsid w:val="11B81991"/>
    <w:rsid w:val="160566A4"/>
    <w:rsid w:val="191322BE"/>
    <w:rsid w:val="31AA6748"/>
    <w:rsid w:val="3E3E4437"/>
    <w:rsid w:val="3E5027D5"/>
    <w:rsid w:val="3EDA12DC"/>
    <w:rsid w:val="497829C2"/>
    <w:rsid w:val="50B1139B"/>
    <w:rsid w:val="5C064EF0"/>
    <w:rsid w:val="60AA0585"/>
    <w:rsid w:val="653E0087"/>
    <w:rsid w:val="7D3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170F4C-38F8-4586-8028-7C68697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  <w:style w:type="character" w:styleId="a4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5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zpage1">
    <w:name w:val="cz_page1"/>
    <w:basedOn w:val="a0"/>
    <w:qFormat/>
    <w:rPr>
      <w:color w:val="FFFFFF"/>
      <w:bdr w:val="single" w:sz="4" w:space="0" w:color="3979B6"/>
      <w:shd w:val="clear" w:color="auto" w:fill="3979B6"/>
    </w:rPr>
  </w:style>
  <w:style w:type="character" w:customStyle="1" w:styleId="hover63">
    <w:name w:val="hover63"/>
    <w:basedOn w:val="a0"/>
    <w:qFormat/>
    <w:rPr>
      <w:color w:val="FFFFFF"/>
      <w:bdr w:val="single" w:sz="4" w:space="0" w:color="3979B6"/>
      <w:shd w:val="clear" w:color="auto" w:fill="3979B6"/>
    </w:rPr>
  </w:style>
  <w:style w:type="character" w:customStyle="1" w:styleId="cskin">
    <w:name w:val="cski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Administrator</cp:lastModifiedBy>
  <cp:revision>2</cp:revision>
  <dcterms:created xsi:type="dcterms:W3CDTF">2020-12-23T00:51:00Z</dcterms:created>
  <dcterms:modified xsi:type="dcterms:W3CDTF">2020-12-23T00:51:00Z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