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90" w:rsidRPr="00A85890" w:rsidRDefault="00A85890" w:rsidP="00A85890">
      <w:pPr>
        <w:ind w:firstLineChars="800" w:firstLine="2891"/>
        <w:rPr>
          <w:rFonts w:ascii="Times New Roman" w:eastAsia="仿宋_GB2312" w:hAnsi="Times New Roman" w:cs="Times New Roman"/>
          <w:sz w:val="44"/>
          <w:szCs w:val="24"/>
        </w:rPr>
      </w:pPr>
      <w:r w:rsidRPr="00A85890">
        <w:rPr>
          <w:rFonts w:ascii="仿宋_GB2312" w:eastAsia="仿宋_GB2312" w:hAnsi="Times New Roman" w:cs="Times New Roman" w:hint="eastAsia"/>
          <w:b/>
          <w:sz w:val="36"/>
          <w:szCs w:val="36"/>
        </w:rPr>
        <w:t>中标结果公示</w:t>
      </w:r>
    </w:p>
    <w:p w:rsidR="00A85890" w:rsidRPr="00A85890" w:rsidRDefault="00A85890" w:rsidP="00A85890">
      <w:pPr>
        <w:rPr>
          <w:rFonts w:ascii="Times New Roman" w:eastAsia="仿宋_GB2312" w:hAnsi="Times New Roman" w:cs="Times New Roman"/>
          <w:sz w:val="32"/>
          <w:szCs w:val="24"/>
        </w:rPr>
      </w:pPr>
      <w:r w:rsidRPr="00A85890">
        <w:rPr>
          <w:rFonts w:ascii="Times New Roman" w:eastAsia="仿宋_GB2312" w:hAnsi="Times New Roman" w:cs="Times New Roman"/>
          <w:sz w:val="32"/>
          <w:szCs w:val="24"/>
        </w:rPr>
        <w:t xml:space="preserve">   </w:t>
      </w: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Times New Roman" w:eastAsia="仿宋_GB2312" w:hAnsi="Times New Roman" w:cs="Times New Roman"/>
          <w:sz w:val="32"/>
          <w:szCs w:val="24"/>
        </w:rPr>
        <w:t xml:space="preserve">     </w:t>
      </w:r>
      <w:r w:rsidRPr="00A85890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>广西工商技师学院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</w:t>
      </w:r>
      <w:bookmarkStart w:id="0" w:name="_GoBack"/>
      <w:bookmarkEnd w:id="0"/>
      <w:r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>2021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>秋学期</w:t>
      </w:r>
      <w:r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>学生军训服和校服采购</w:t>
      </w:r>
      <w:r w:rsidRPr="00A85890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 xml:space="preserve">       </w:t>
      </w:r>
      <w:r w:rsidRPr="00A85890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</w:t>
      </w:r>
      <w:r w:rsidRPr="00A85890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>项目招标工作已结束，中标单位已经确定，现将中标结果公示如下：</w:t>
      </w: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 中标单位名称：</w:t>
      </w:r>
      <w:r>
        <w:rPr>
          <w:rFonts w:ascii="仿宋_GB2312" w:eastAsia="仿宋_GB2312" w:hAnsi="仿宋" w:cs="Times New Roman" w:hint="eastAsia"/>
          <w:sz w:val="28"/>
          <w:szCs w:val="28"/>
        </w:rPr>
        <w:t>桂平市</w:t>
      </w:r>
      <w:r>
        <w:rPr>
          <w:rFonts w:ascii="仿宋_GB2312" w:eastAsia="仿宋_GB2312" w:hAnsi="仿宋" w:cs="Times New Roman"/>
          <w:sz w:val="28"/>
          <w:szCs w:val="28"/>
        </w:rPr>
        <w:t>成泰服饰有限责任公司</w:t>
      </w: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 中标单位法定代表人：</w:t>
      </w:r>
      <w:r>
        <w:rPr>
          <w:rFonts w:ascii="仿宋_GB2312" w:eastAsia="仿宋_GB2312" w:hAnsi="仿宋" w:cs="Times New Roman" w:hint="eastAsia"/>
          <w:sz w:val="28"/>
          <w:szCs w:val="28"/>
        </w:rPr>
        <w:t>李</w:t>
      </w:r>
      <w:r>
        <w:rPr>
          <w:rFonts w:ascii="仿宋_GB2312" w:eastAsia="仿宋_GB2312" w:hAnsi="仿宋" w:cs="Times New Roman"/>
          <w:sz w:val="28"/>
          <w:szCs w:val="28"/>
        </w:rPr>
        <w:t>秋洁</w:t>
      </w: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 授权委托人：</w:t>
      </w: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 中标价：</w:t>
      </w:r>
      <w:r>
        <w:rPr>
          <w:rFonts w:ascii="仿宋_GB2312" w:eastAsia="仿宋_GB2312" w:hAnsi="仿宋" w:cs="Times New Roman" w:hint="eastAsia"/>
          <w:sz w:val="28"/>
          <w:szCs w:val="28"/>
        </w:rPr>
        <w:t>169425元</w:t>
      </w:r>
    </w:p>
    <w:p w:rsidR="00A85890" w:rsidRPr="00A85890" w:rsidRDefault="00A85890" w:rsidP="00A85890">
      <w:pPr>
        <w:ind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>公示时间：</w:t>
      </w:r>
      <w:r>
        <w:rPr>
          <w:rFonts w:ascii="仿宋_GB2312" w:eastAsia="仿宋_GB2312" w:hAnsi="仿宋" w:cs="Times New Roman" w:hint="eastAsia"/>
          <w:sz w:val="28"/>
          <w:szCs w:val="28"/>
        </w:rPr>
        <w:t>2021.8.9-8.11</w:t>
      </w:r>
    </w:p>
    <w:p w:rsidR="00A85890" w:rsidRPr="00A85890" w:rsidRDefault="00A85890" w:rsidP="00A85890">
      <w:pPr>
        <w:ind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 如对中标结果有异议，请于公示时间内向招标人提出，或向招标人监察部门投诉。投诉电话：0774-</w:t>
      </w:r>
      <w:r w:rsidRPr="00A85890">
        <w:rPr>
          <w:rFonts w:ascii="仿宋_GB2312" w:eastAsia="仿宋_GB2312" w:hAnsi="仿宋" w:cs="Times New Roman"/>
          <w:sz w:val="28"/>
          <w:szCs w:val="28"/>
        </w:rPr>
        <w:t>2686314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</w:t>
      </w: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                            </w:t>
      </w:r>
      <w:r w:rsidRPr="00A85890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广西工商技师学院</w:t>
      </w:r>
    </w:p>
    <w:p w:rsidR="00A85890" w:rsidRPr="00A85890" w:rsidRDefault="00A85890" w:rsidP="00A85890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                               </w:t>
      </w:r>
      <w:r w:rsidRPr="00A85890">
        <w:rPr>
          <w:rFonts w:ascii="仿宋_GB2312" w:eastAsia="仿宋_GB2312" w:hAnsi="仿宋" w:cs="Times New Roman"/>
          <w:sz w:val="28"/>
          <w:szCs w:val="28"/>
        </w:rPr>
        <w:t xml:space="preserve"> </w:t>
      </w:r>
      <w:r>
        <w:rPr>
          <w:rFonts w:ascii="仿宋_GB2312" w:eastAsia="仿宋_GB2312" w:hAnsi="仿宋" w:cs="Times New Roman"/>
          <w:sz w:val="28"/>
          <w:szCs w:val="28"/>
        </w:rPr>
        <w:t>2021</w:t>
      </w:r>
      <w:r w:rsidRPr="00A85890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年 </w:t>
      </w:r>
      <w:r w:rsidRPr="00A85890">
        <w:rPr>
          <w:rFonts w:ascii="仿宋_GB2312" w:eastAsia="仿宋_GB2312" w:hAnsi="仿宋" w:cs="Times New Roman"/>
          <w:sz w:val="28"/>
          <w:szCs w:val="28"/>
        </w:rPr>
        <w:t xml:space="preserve"> </w:t>
      </w:r>
      <w:r>
        <w:rPr>
          <w:rFonts w:ascii="仿宋_GB2312" w:eastAsia="仿宋_GB2312" w:hAnsi="仿宋" w:cs="Times New Roman"/>
          <w:sz w:val="28"/>
          <w:szCs w:val="28"/>
        </w:rPr>
        <w:t>8</w:t>
      </w:r>
      <w:r w:rsidRPr="00A85890">
        <w:rPr>
          <w:rFonts w:ascii="仿宋_GB2312" w:eastAsia="仿宋_GB2312" w:hAnsi="仿宋" w:cs="Times New Roman"/>
          <w:sz w:val="28"/>
          <w:szCs w:val="28"/>
        </w:rPr>
        <w:t xml:space="preserve"> 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月 </w:t>
      </w:r>
      <w:r>
        <w:rPr>
          <w:rFonts w:ascii="仿宋_GB2312" w:eastAsia="仿宋_GB2312" w:hAnsi="仿宋" w:cs="Times New Roman"/>
          <w:sz w:val="28"/>
          <w:szCs w:val="28"/>
        </w:rPr>
        <w:t>9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  <w:r w:rsidRPr="00A85890">
        <w:rPr>
          <w:rFonts w:ascii="仿宋_GB2312" w:eastAsia="仿宋_GB2312" w:hAnsi="仿宋" w:cs="Times New Roman"/>
          <w:sz w:val="28"/>
          <w:szCs w:val="28"/>
        </w:rPr>
        <w:t xml:space="preserve"> </w:t>
      </w:r>
      <w:r w:rsidRPr="00A85890">
        <w:rPr>
          <w:rFonts w:ascii="仿宋_GB2312" w:eastAsia="仿宋_GB2312" w:hAnsi="仿宋" w:cs="Times New Roman" w:hint="eastAsia"/>
          <w:sz w:val="28"/>
          <w:szCs w:val="28"/>
        </w:rPr>
        <w:t xml:space="preserve"> 日</w:t>
      </w:r>
    </w:p>
    <w:p w:rsidR="00AB073B" w:rsidRDefault="00AB073B"/>
    <w:sectPr w:rsidR="00AB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04" w:rsidRDefault="00A95604" w:rsidP="00A85890">
      <w:r>
        <w:separator/>
      </w:r>
    </w:p>
  </w:endnote>
  <w:endnote w:type="continuationSeparator" w:id="0">
    <w:p w:rsidR="00A95604" w:rsidRDefault="00A95604" w:rsidP="00A8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04" w:rsidRDefault="00A95604" w:rsidP="00A85890">
      <w:r>
        <w:separator/>
      </w:r>
    </w:p>
  </w:footnote>
  <w:footnote w:type="continuationSeparator" w:id="0">
    <w:p w:rsidR="00A95604" w:rsidRDefault="00A95604" w:rsidP="00A8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44"/>
    <w:rsid w:val="00632044"/>
    <w:rsid w:val="00A85890"/>
    <w:rsid w:val="00A95604"/>
    <w:rsid w:val="00AB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E6655-E89E-4393-AE74-C513DD77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2021-08-22T07:19:00Z</dcterms:created>
  <dcterms:modified xsi:type="dcterms:W3CDTF">2021-08-22T07:20:00Z</dcterms:modified>
</cp:coreProperties>
</file>