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FC" w:rsidRDefault="004146FC" w:rsidP="004146FC">
      <w:pPr>
        <w:jc w:val="left"/>
        <w:rPr>
          <w:rFonts w:ascii="仿宋_GB2312" w:cs="宋体" w:hint="eastAsia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8"/>
        </w:rPr>
        <w:t>附件</w:t>
      </w:r>
      <w:r>
        <w:rPr>
          <w:rFonts w:cs="宋体" w:hint="eastAsia"/>
          <w:b/>
          <w:bCs/>
          <w:sz w:val="24"/>
          <w:szCs w:val="28"/>
        </w:rPr>
        <w:t>2</w:t>
      </w:r>
      <w:r>
        <w:rPr>
          <w:rFonts w:cs="宋体" w:hint="eastAsia"/>
          <w:b/>
          <w:bCs/>
          <w:sz w:val="24"/>
          <w:szCs w:val="28"/>
        </w:rPr>
        <w:t>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4146FC" w:rsidRDefault="004146FC" w:rsidP="004146FC">
      <w:pPr>
        <w:jc w:val="left"/>
        <w:rPr>
          <w:rFonts w:cs="宋体"/>
          <w:b/>
          <w:bCs/>
          <w:sz w:val="36"/>
          <w:szCs w:val="28"/>
        </w:rPr>
      </w:pPr>
    </w:p>
    <w:p w:rsidR="004146FC" w:rsidRDefault="004146FC" w:rsidP="004146FC">
      <w:pPr>
        <w:rPr>
          <w:rFonts w:ascii="仿宋_GB2312" w:hint="eastAsia"/>
          <w:sz w:val="24"/>
          <w:u w:val="single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26B02">
        <w:rPr>
          <w:rFonts w:ascii="仿宋_GB2312" w:hAnsi="宋体" w:hint="eastAsia"/>
          <w:sz w:val="24"/>
          <w:u w:val="single"/>
        </w:rPr>
        <w:t>广西工商技师学院2022年秋季学期学生军</w:t>
      </w:r>
      <w:proofErr w:type="gramStart"/>
      <w:r w:rsidRPr="00926B02">
        <w:rPr>
          <w:rFonts w:ascii="仿宋_GB2312" w:hAnsi="宋体" w:hint="eastAsia"/>
          <w:sz w:val="24"/>
          <w:u w:val="single"/>
        </w:rPr>
        <w:t>训服</w:t>
      </w:r>
      <w:proofErr w:type="gramEnd"/>
      <w:r w:rsidRPr="00926B02">
        <w:rPr>
          <w:rFonts w:ascii="仿宋_GB2312" w:hAnsi="宋体" w:hint="eastAsia"/>
          <w:sz w:val="24"/>
          <w:u w:val="single"/>
        </w:rPr>
        <w:t>和校服采购</w:t>
      </w:r>
      <w:r>
        <w:rPr>
          <w:rFonts w:ascii="仿宋_GB2312" w:hAnsi="宋体" w:hint="eastAsia"/>
          <w:sz w:val="24"/>
        </w:rPr>
        <w:t>项目采购</w:t>
      </w:r>
    </w:p>
    <w:p w:rsidR="004146FC" w:rsidRDefault="004146FC" w:rsidP="004146FC">
      <w:pPr>
        <w:spacing w:line="480" w:lineRule="exact"/>
        <w:rPr>
          <w:rFonts w:ascii="仿宋_GB2312" w:hint="eastAsia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 xml:space="preserve">（项目预算总金额：   </w:t>
      </w:r>
      <w:r>
        <w:rPr>
          <w:rFonts w:ascii="仿宋_GB2312" w:hAnsi="宋体"/>
          <w:kern w:val="0"/>
          <w:sz w:val="24"/>
        </w:rPr>
        <w:t xml:space="preserve"> </w:t>
      </w:r>
      <w:r>
        <w:rPr>
          <w:rFonts w:ascii="仿宋_GB2312" w:hAnsi="宋体" w:hint="eastAsia"/>
          <w:kern w:val="0"/>
          <w:sz w:val="24"/>
        </w:rPr>
        <w:t xml:space="preserve">   元）</w:t>
      </w:r>
    </w:p>
    <w:tbl>
      <w:tblPr>
        <w:tblW w:w="9073" w:type="dxa"/>
        <w:tblInd w:w="-34" w:type="dxa"/>
        <w:tblLook w:val="0000" w:firstRow="0" w:lastRow="0" w:firstColumn="0" w:lastColumn="0" w:noHBand="0" w:noVBand="0"/>
      </w:tblPr>
      <w:tblGrid>
        <w:gridCol w:w="1074"/>
        <w:gridCol w:w="1239"/>
        <w:gridCol w:w="1476"/>
        <w:gridCol w:w="987"/>
        <w:gridCol w:w="1028"/>
        <w:gridCol w:w="970"/>
        <w:gridCol w:w="970"/>
        <w:gridCol w:w="1329"/>
      </w:tblGrid>
      <w:tr w:rsidR="004146FC" w:rsidTr="001C055D">
        <w:trPr>
          <w:trHeight w:val="690"/>
        </w:trPr>
        <w:tc>
          <w:tcPr>
            <w:tcW w:w="90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46FC" w:rsidRDefault="004146FC" w:rsidP="001C055D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单位：元</w:t>
            </w:r>
          </w:p>
        </w:tc>
      </w:tr>
      <w:tr w:rsidR="004146FC" w:rsidTr="001C055D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4146FC" w:rsidTr="001C055D">
        <w:trPr>
          <w:trHeight w:val="42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left"/>
              <w:rPr>
                <w:rFonts w:ascii="仿宋_GB2312" w:hAnsi="宋体" w:cs="宋体" w:hint="eastAsia"/>
                <w:kern w:val="0"/>
                <w:szCs w:val="32"/>
              </w:rPr>
            </w:pPr>
            <w:r w:rsidRPr="00EA2253">
              <w:rPr>
                <w:rFonts w:ascii="宋体" w:hAnsi="宋体" w:hint="eastAsia"/>
                <w:sz w:val="28"/>
                <w:szCs w:val="28"/>
              </w:rPr>
              <w:t>学生军训服装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rPr>
                <w:rFonts w:ascii="仿宋_GB2312" w:hAnsi="宋体" w:cs="宋体" w:hint="eastAsia"/>
                <w:kern w:val="0"/>
                <w:szCs w:val="32"/>
              </w:rPr>
            </w:pPr>
            <w:r w:rsidRPr="00EA2253">
              <w:rPr>
                <w:rFonts w:ascii="宋体" w:hAnsi="宋体" w:hint="eastAsia"/>
                <w:sz w:val="28"/>
                <w:szCs w:val="28"/>
              </w:rPr>
              <w:t>规格身高</w:t>
            </w:r>
            <w:r>
              <w:rPr>
                <w:rFonts w:ascii="宋体" w:hAnsi="宋体" w:hint="eastAsia"/>
                <w:sz w:val="28"/>
                <w:szCs w:val="28"/>
              </w:rPr>
              <w:t>165cm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170cm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175cm 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>；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180cm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Pr="001E2CC1" w:rsidRDefault="004146FC" w:rsidP="001C055D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1E2CC1">
              <w:rPr>
                <w:rFonts w:ascii="仿宋_GB2312" w:hAnsi="宋体" w:cs="宋体" w:hint="eastAsia"/>
                <w:kern w:val="0"/>
                <w:szCs w:val="32"/>
              </w:rPr>
              <w:t xml:space="preserve">套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 w:rsidRPr="00EA2253">
              <w:rPr>
                <w:rFonts w:ascii="宋体" w:hAnsi="宋体" w:hint="eastAsia"/>
                <w:sz w:val="28"/>
                <w:szCs w:val="28"/>
              </w:rPr>
              <w:t>1650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Pr="00EA2253" w:rsidRDefault="004146FC" w:rsidP="001C055D">
            <w:pPr>
              <w:widowControl/>
              <w:rPr>
                <w:rFonts w:ascii="宋体" w:hAnsi="宋体" w:hint="eastAsia"/>
                <w:sz w:val="18"/>
                <w:szCs w:val="18"/>
              </w:rPr>
            </w:pPr>
            <w:r w:rsidRPr="00EA2253">
              <w:rPr>
                <w:rFonts w:ascii="宋体" w:hAnsi="宋体" w:hint="eastAsia"/>
                <w:sz w:val="18"/>
                <w:szCs w:val="18"/>
              </w:rPr>
              <w:t>规格身高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165cm 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700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套；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 xml:space="preserve"> 170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cm 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700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套；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 xml:space="preserve">  175cm 200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套；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 xml:space="preserve"> 180cm 50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</w:tr>
      <w:tr w:rsidR="004146FC" w:rsidTr="001C055D">
        <w:trPr>
          <w:trHeight w:val="42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 w:rsidRPr="00EA2253">
              <w:rPr>
                <w:rFonts w:ascii="宋体" w:hAnsi="宋体" w:hint="eastAsia"/>
                <w:sz w:val="28"/>
                <w:szCs w:val="28"/>
              </w:rPr>
              <w:t>短袖白色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>T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>恤校服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EA2253">
              <w:rPr>
                <w:rFonts w:ascii="宋体" w:hAnsi="宋体" w:hint="eastAsia"/>
                <w:sz w:val="28"/>
                <w:szCs w:val="28"/>
              </w:rPr>
              <w:t>规格身高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 xml:space="preserve">160cm  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>；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 xml:space="preserve">165cm  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>；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 xml:space="preserve"> 170 cm  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>；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 xml:space="preserve"> 175 cm </w:t>
            </w:r>
            <w:r>
              <w:rPr>
                <w:rFonts w:ascii="宋体" w:hAnsi="宋体" w:hint="eastAsia"/>
                <w:sz w:val="28"/>
                <w:szCs w:val="28"/>
              </w:rPr>
              <w:t>；</w:t>
            </w:r>
            <w:r w:rsidRPr="00EA2253">
              <w:rPr>
                <w:rFonts w:ascii="宋体" w:hAnsi="宋体" w:hint="eastAsia"/>
                <w:sz w:val="28"/>
                <w:szCs w:val="28"/>
              </w:rPr>
              <w:t>180 cm</w:t>
            </w:r>
            <w:r>
              <w:rPr>
                <w:rFonts w:ascii="仿宋_GB2312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 w:rsidRPr="00EA2253">
              <w:rPr>
                <w:rFonts w:ascii="宋体" w:hAnsi="宋体" w:hint="eastAsia"/>
                <w:sz w:val="28"/>
                <w:szCs w:val="28"/>
              </w:rPr>
              <w:t>3300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Pr="00EA2253" w:rsidRDefault="004146FC" w:rsidP="001C055D">
            <w:pPr>
              <w:widowControl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EA2253">
              <w:rPr>
                <w:rFonts w:ascii="宋体" w:hAnsi="宋体" w:hint="eastAsia"/>
                <w:sz w:val="18"/>
                <w:szCs w:val="18"/>
              </w:rPr>
              <w:t>一件衣领</w:t>
            </w:r>
            <w:proofErr w:type="gramStart"/>
            <w:r w:rsidRPr="00EA2253">
              <w:rPr>
                <w:rFonts w:ascii="宋体" w:hAnsi="宋体" w:hint="eastAsia"/>
                <w:sz w:val="18"/>
                <w:szCs w:val="18"/>
              </w:rPr>
              <w:t>为</w:t>
            </w:r>
            <w:r w:rsidRPr="00EA2253">
              <w:rPr>
                <w:sz w:val="18"/>
                <w:szCs w:val="18"/>
              </w:rPr>
              <w:t>白配深</w:t>
            </w:r>
            <w:proofErr w:type="gramEnd"/>
            <w:r w:rsidRPr="00EA2253">
              <w:rPr>
                <w:sz w:val="18"/>
                <w:szCs w:val="18"/>
              </w:rPr>
              <w:t>藏蓝色，另一</w:t>
            </w:r>
            <w:r w:rsidRPr="00EA2253">
              <w:rPr>
                <w:rFonts w:hint="eastAsia"/>
                <w:sz w:val="18"/>
                <w:szCs w:val="18"/>
              </w:rPr>
              <w:t>件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衣领为</w:t>
            </w:r>
            <w:r w:rsidRPr="00EA2253">
              <w:rPr>
                <w:sz w:val="18"/>
                <w:szCs w:val="18"/>
              </w:rPr>
              <w:t>红间藏蓝色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各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165</w:t>
            </w:r>
            <w:r w:rsidRPr="00EA2253">
              <w:rPr>
                <w:rFonts w:ascii="宋体" w:hAnsi="宋体"/>
                <w:sz w:val="18"/>
                <w:szCs w:val="18"/>
              </w:rPr>
              <w:t>0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件，共计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3300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件（规格身高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160cm  800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件；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165cm  1600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件；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 xml:space="preserve"> 170 cm  600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件；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 xml:space="preserve"> 175 cm 200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件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 xml:space="preserve">  180 cm 100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件）。</w:t>
            </w:r>
            <w:r w:rsidRPr="00EA2253">
              <w:rPr>
                <w:rFonts w:ascii="宋体" w:hAnsi="宋体"/>
                <w:sz w:val="18"/>
                <w:szCs w:val="18"/>
              </w:rPr>
              <w:t>布料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要求是</w:t>
            </w:r>
            <w:r w:rsidRPr="00EA2253">
              <w:rPr>
                <w:rFonts w:ascii="宋体" w:hAnsi="宋体"/>
                <w:sz w:val="18"/>
                <w:szCs w:val="18"/>
              </w:rPr>
              <w:t>精梳纯棉单面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，要求在校服</w:t>
            </w:r>
            <w:proofErr w:type="gramStart"/>
            <w:r w:rsidRPr="00EA2253">
              <w:rPr>
                <w:rFonts w:ascii="宋体" w:hAnsi="宋体" w:hint="eastAsia"/>
                <w:sz w:val="18"/>
                <w:szCs w:val="18"/>
              </w:rPr>
              <w:t>左胸下印学院</w:t>
            </w:r>
            <w:proofErr w:type="gramEnd"/>
            <w:r w:rsidRPr="00EA2253">
              <w:rPr>
                <w:rFonts w:ascii="宋体" w:hAnsi="宋体" w:hint="eastAsia"/>
                <w:sz w:val="18"/>
                <w:szCs w:val="18"/>
              </w:rPr>
              <w:t>Logo</w:t>
            </w:r>
            <w:r w:rsidRPr="00EA2253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4146FC" w:rsidTr="001C055D">
        <w:trPr>
          <w:trHeight w:val="400"/>
        </w:trPr>
        <w:tc>
          <w:tcPr>
            <w:tcW w:w="6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6FC" w:rsidRDefault="004146FC" w:rsidP="001C055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146FC" w:rsidTr="001C055D">
        <w:trPr>
          <w:trHeight w:val="408"/>
        </w:trPr>
        <w:tc>
          <w:tcPr>
            <w:tcW w:w="90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146FC" w:rsidRDefault="004146FC" w:rsidP="001C055D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4146FC" w:rsidTr="001C055D">
        <w:trPr>
          <w:trHeight w:val="1080"/>
        </w:trPr>
        <w:tc>
          <w:tcPr>
            <w:tcW w:w="90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4146FC" w:rsidRDefault="004146FC" w:rsidP="001C055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lastRenderedPageBreak/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4146FC" w:rsidTr="001C055D">
        <w:trPr>
          <w:trHeight w:val="285"/>
        </w:trPr>
        <w:tc>
          <w:tcPr>
            <w:tcW w:w="90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4146FC" w:rsidRDefault="004146FC" w:rsidP="001C055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4146FC" w:rsidTr="001C055D">
        <w:trPr>
          <w:trHeight w:val="285"/>
        </w:trPr>
        <w:tc>
          <w:tcPr>
            <w:tcW w:w="90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4146FC" w:rsidRDefault="004146FC" w:rsidP="001C055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</w:t>
            </w:r>
          </w:p>
        </w:tc>
      </w:tr>
      <w:tr w:rsidR="004146FC" w:rsidTr="001C055D">
        <w:trPr>
          <w:trHeight w:val="285"/>
        </w:trPr>
        <w:tc>
          <w:tcPr>
            <w:tcW w:w="90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4146FC" w:rsidRDefault="004146FC" w:rsidP="001C055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</w:t>
            </w:r>
          </w:p>
        </w:tc>
      </w:tr>
      <w:tr w:rsidR="004146FC" w:rsidTr="001C055D">
        <w:trPr>
          <w:trHeight w:val="83"/>
        </w:trPr>
        <w:tc>
          <w:tcPr>
            <w:tcW w:w="907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146FC" w:rsidRDefault="004146FC" w:rsidP="001C055D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6.报价相同时，由采购小组抽签决定。</w:t>
            </w:r>
          </w:p>
        </w:tc>
      </w:tr>
    </w:tbl>
    <w:p w:rsidR="004146FC" w:rsidRDefault="004146FC" w:rsidP="004146FC">
      <w:pPr>
        <w:spacing w:line="480" w:lineRule="exact"/>
        <w:rPr>
          <w:rFonts w:ascii="仿宋_GB2312" w:hint="eastAsia"/>
          <w:bCs/>
          <w:szCs w:val="20"/>
        </w:rPr>
      </w:pPr>
    </w:p>
    <w:p w:rsidR="004146FC" w:rsidRDefault="004146FC" w:rsidP="004146FC">
      <w:pPr>
        <w:rPr>
          <w:rFonts w:ascii="仿宋_GB2312" w:cs="Courier New" w:hint="eastAsia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4146FC" w:rsidRDefault="004146FC" w:rsidP="004146FC">
      <w:pPr>
        <w:rPr>
          <w:rFonts w:ascii="仿宋_GB2312" w:cs="Courier New" w:hint="eastAsia"/>
          <w:kern w:val="0"/>
          <w:sz w:val="22"/>
          <w:szCs w:val="20"/>
        </w:rPr>
      </w:pPr>
    </w:p>
    <w:p w:rsidR="004146FC" w:rsidRDefault="004146FC" w:rsidP="004146FC">
      <w:pPr>
        <w:rPr>
          <w:rFonts w:ascii="仿宋_GB2312" w:cs="Courier New" w:hint="eastAsia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4146FC" w:rsidRDefault="004146FC" w:rsidP="004146FC">
      <w:pPr>
        <w:rPr>
          <w:rFonts w:ascii="仿宋_GB2312" w:cs="Courier New" w:hint="eastAsia"/>
          <w:kern w:val="0"/>
          <w:sz w:val="22"/>
          <w:szCs w:val="20"/>
          <w:u w:val="single"/>
        </w:rPr>
      </w:pPr>
    </w:p>
    <w:p w:rsidR="004146FC" w:rsidRDefault="004146FC" w:rsidP="004146FC">
      <w:pPr>
        <w:rPr>
          <w:rFonts w:ascii="仿宋_GB2312" w:cs="Courier New" w:hint="eastAsia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4146FC" w:rsidRDefault="004146FC" w:rsidP="004146FC">
      <w:pPr>
        <w:rPr>
          <w:rFonts w:ascii="仿宋_GB2312" w:cs="Courier New" w:hint="eastAsia"/>
          <w:kern w:val="0"/>
          <w:sz w:val="22"/>
          <w:szCs w:val="20"/>
          <w:u w:val="single"/>
        </w:rPr>
      </w:pPr>
    </w:p>
    <w:p w:rsidR="004146FC" w:rsidRDefault="004146FC" w:rsidP="004146FC">
      <w:pPr>
        <w:rPr>
          <w:rFonts w:ascii="仿宋_GB2312" w:hAnsi="宋体" w:cs="宋体" w:hint="eastAsia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4146FC" w:rsidRDefault="004146FC" w:rsidP="004146FC">
      <w:pPr>
        <w:widowControl/>
        <w:jc w:val="left"/>
        <w:rPr>
          <w:rFonts w:ascii="仿宋_GB2312" w:hAnsi="宋体" w:cs="仿宋" w:hint="eastAsia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4146FC" w:rsidRDefault="004146FC" w:rsidP="004146FC">
      <w:pPr>
        <w:widowControl/>
        <w:jc w:val="left"/>
        <w:rPr>
          <w:rFonts w:ascii="仿宋_GB2312" w:hAnsi="宋体" w:cs="仿宋" w:hint="eastAsia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</w:p>
    <w:p w:rsidR="004146FC" w:rsidRDefault="004146FC" w:rsidP="004146FC">
      <w:pPr>
        <w:widowControl/>
        <w:jc w:val="left"/>
        <w:rPr>
          <w:rFonts w:ascii="仿宋_GB2312" w:hAnsi="宋体" w:cs="仿宋" w:hint="eastAsia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3.法人身份证复印件（委托代理需提供法人授权委托书及代理人身份证复印件）。</w:t>
      </w:r>
    </w:p>
    <w:p w:rsidR="004146FC" w:rsidRDefault="004146FC" w:rsidP="004146FC">
      <w:pPr>
        <w:rPr>
          <w:rFonts w:ascii="仿宋_GB2312" w:hAnsi="宋体" w:cs="仿宋" w:hint="eastAsia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p w:rsidR="004146FC" w:rsidRDefault="004146FC" w:rsidP="004146FC">
      <w:pPr>
        <w:rPr>
          <w:rFonts w:ascii="仿宋_GB2312" w:hAnsi="宋体" w:cs="仿宋" w:hint="eastAsia"/>
          <w:sz w:val="22"/>
          <w:szCs w:val="22"/>
        </w:rPr>
      </w:pPr>
    </w:p>
    <w:p w:rsidR="00CC7FA6" w:rsidRPr="004146FC" w:rsidRDefault="00CC7FA6">
      <w:bookmarkStart w:id="0" w:name="_GoBack"/>
      <w:bookmarkEnd w:id="0"/>
    </w:p>
    <w:sectPr w:rsidR="00CC7FA6" w:rsidRPr="004146FC">
      <w:headerReference w:type="default" r:id="rId4"/>
      <w:footerReference w:type="even" r:id="rId5"/>
      <w:footerReference w:type="default" r:id="rId6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4146FC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C481A" w:rsidRDefault="004146F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4146FC">
    <w:pPr>
      <w:pStyle w:val="a5"/>
      <w:framePr w:wrap="around" w:vAnchor="text" w:hAnchor="margin" w:xAlign="outside" w:y="1"/>
      <w:rPr>
        <w:rStyle w:val="a3"/>
        <w:rFonts w:hint="eastAsia"/>
      </w:rPr>
    </w:pPr>
  </w:p>
  <w:p w:rsidR="009C481A" w:rsidRDefault="004146FC">
    <w:pPr>
      <w:pStyle w:val="a5"/>
      <w:ind w:right="360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2</w:t>
    </w:r>
    <w:r>
      <w:fldChar w:fldCharType="end"/>
    </w:r>
    <w:r>
      <w:rPr>
        <w:rStyle w:val="a3"/>
        <w:rFonts w:hint="eastAsia"/>
      </w:rPr>
      <w:t xml:space="preserve"> </w:t>
    </w:r>
    <w:r>
      <w:rPr>
        <w:rStyle w:val="a3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4146F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FC"/>
    <w:rsid w:val="004146FC"/>
    <w:rsid w:val="00C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7D1DB-6FAC-457F-A15B-F654DC50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F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46FC"/>
  </w:style>
  <w:style w:type="paragraph" w:styleId="a4">
    <w:name w:val="header"/>
    <w:basedOn w:val="a"/>
    <w:link w:val="Char"/>
    <w:rsid w:val="00414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46F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414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146F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Company>china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2022-06-27T00:19:00Z</dcterms:created>
  <dcterms:modified xsi:type="dcterms:W3CDTF">2022-06-27T00:21:00Z</dcterms:modified>
</cp:coreProperties>
</file>