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cs="宋体"/>
          <w:b/>
          <w:bCs/>
          <w:sz w:val="28"/>
          <w:szCs w:val="28"/>
        </w:rPr>
      </w:pPr>
      <w:r>
        <w:rPr>
          <w:rFonts w:hint="eastAsia" w:cs="宋体"/>
          <w:b/>
          <w:bCs/>
          <w:sz w:val="24"/>
          <w:szCs w:val="28"/>
        </w:rPr>
        <w:t>附件</w:t>
      </w:r>
      <w:r>
        <w:rPr>
          <w:rFonts w:hint="eastAsia" w:cs="宋体"/>
          <w:b/>
          <w:bCs/>
          <w:sz w:val="24"/>
          <w:szCs w:val="28"/>
          <w:lang w:val="en-US" w:eastAsia="zh-CN"/>
        </w:rPr>
        <w:t>1</w:t>
      </w:r>
      <w:r>
        <w:rPr>
          <w:rFonts w:hint="eastAsia" w:cs="宋体"/>
          <w:b/>
          <w:bCs/>
          <w:sz w:val="24"/>
          <w:szCs w:val="28"/>
        </w:rPr>
        <w:t>：</w:t>
      </w:r>
      <w:r>
        <w:rPr>
          <w:rFonts w:cs="宋体"/>
          <w:b/>
          <w:bCs/>
          <w:sz w:val="24"/>
          <w:szCs w:val="28"/>
        </w:rPr>
        <w:t xml:space="preserve">  </w:t>
      </w:r>
      <w:r>
        <w:rPr>
          <w:rFonts w:hint="eastAsia" w:cs="宋体"/>
          <w:b/>
          <w:bCs/>
          <w:sz w:val="24"/>
          <w:szCs w:val="28"/>
          <w:lang w:val="en-US" w:eastAsia="zh-CN"/>
        </w:rPr>
        <w:t xml:space="preserve">                 </w:t>
      </w:r>
      <w:r>
        <w:rPr>
          <w:rFonts w:cs="宋体"/>
          <w:b/>
          <w:bCs/>
          <w:sz w:val="28"/>
          <w:szCs w:val="28"/>
        </w:rPr>
        <w:t xml:space="preserve"> </w:t>
      </w:r>
      <w:r>
        <w:rPr>
          <w:rFonts w:hint="eastAsia" w:ascii="仿宋_GB2312" w:cs="宋体"/>
          <w:b/>
          <w:bCs/>
          <w:sz w:val="30"/>
          <w:szCs w:val="30"/>
        </w:rPr>
        <w:t xml:space="preserve"> </w:t>
      </w:r>
      <w:r>
        <w:rPr>
          <w:rFonts w:hint="eastAsia" w:ascii="仿宋_GB2312" w:cs="宋体"/>
          <w:b/>
          <w:bCs/>
          <w:sz w:val="36"/>
          <w:szCs w:val="36"/>
          <w:lang w:val="en-US" w:eastAsia="zh-CN"/>
        </w:rPr>
        <w:t>款式</w:t>
      </w:r>
    </w:p>
    <w:p>
      <w:pPr>
        <w:rPr>
          <w:rFonts w:hint="eastAsia" w:cs="宋体"/>
          <w:b/>
          <w:bCs/>
          <w:sz w:val="28"/>
          <w:szCs w:val="28"/>
        </w:rPr>
      </w:pPr>
    </w:p>
    <w:p>
      <w:pPr>
        <w:numPr>
          <w:ilvl w:val="0"/>
          <w:numId w:val="1"/>
        </w:numPr>
        <w:rPr>
          <w:rFonts w:hint="eastAsia" w:ascii="仿宋_GB2312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cs="宋体"/>
          <w:kern w:val="0"/>
          <w:sz w:val="28"/>
          <w:szCs w:val="28"/>
          <w:lang w:val="en-US" w:eastAsia="zh-CN"/>
        </w:rPr>
        <w:t>白色弹力速干衣</w:t>
      </w:r>
    </w:p>
    <w:p>
      <w:pPr>
        <w:numPr>
          <w:numId w:val="0"/>
        </w:numPr>
        <w:jc w:val="center"/>
        <w:rPr>
          <w:rFonts w:hint="eastAsia" w:ascii="仿宋_GB2312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cs="宋体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2738120" cy="2077085"/>
            <wp:effectExtent l="0" t="0" r="5080" b="18415"/>
            <wp:docPr id="5" name="图片 5" descr="IMG_4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464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38120" cy="207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 w:ascii="仿宋_GB2312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cs="宋体"/>
          <w:kern w:val="0"/>
          <w:sz w:val="28"/>
          <w:szCs w:val="28"/>
          <w:lang w:val="en-US" w:eastAsia="zh-CN"/>
        </w:rPr>
        <w:t>抗静电休闲长袖运动外套</w:t>
      </w:r>
    </w:p>
    <w:p>
      <w:pPr>
        <w:numPr>
          <w:numId w:val="0"/>
        </w:numPr>
        <w:jc w:val="center"/>
        <w:rPr>
          <w:rFonts w:hint="eastAsia" w:ascii="仿宋_GB2312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cs="宋体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3442970" cy="2085975"/>
            <wp:effectExtent l="0" t="0" r="5080" b="9525"/>
            <wp:docPr id="3" name="图片 3" descr="IMG_4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464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4297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ilvl w:val="0"/>
          <w:numId w:val="1"/>
        </w:numPr>
        <w:rPr>
          <w:rFonts w:hint="eastAsia" w:ascii="仿宋_GB2312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cs="宋体"/>
          <w:kern w:val="0"/>
          <w:sz w:val="28"/>
          <w:szCs w:val="28"/>
          <w:lang w:val="en-US" w:eastAsia="zh-CN"/>
        </w:rPr>
        <w:t>抗静电休闲长运动裤</w:t>
      </w:r>
    </w:p>
    <w:p>
      <w:pPr>
        <w:widowControl w:val="0"/>
        <w:numPr>
          <w:numId w:val="0"/>
        </w:numPr>
        <w:jc w:val="both"/>
        <w:rPr>
          <w:rFonts w:hint="eastAsia" w:ascii="仿宋_GB2312" w:hAnsi="宋体" w:cs="宋体"/>
          <w:kern w:val="0"/>
          <w:sz w:val="22"/>
          <w:szCs w:val="22"/>
          <w:lang w:val="en-US" w:eastAsia="zh-CN"/>
        </w:rPr>
      </w:pPr>
    </w:p>
    <w:p>
      <w:pPr>
        <w:widowControl w:val="0"/>
        <w:numPr>
          <w:numId w:val="0"/>
        </w:numPr>
        <w:jc w:val="center"/>
        <w:rPr>
          <w:rFonts w:hint="eastAsia" w:ascii="仿宋_GB2312" w:hAnsi="宋体" w:cs="宋体"/>
          <w:kern w:val="0"/>
          <w:sz w:val="22"/>
          <w:szCs w:val="22"/>
          <w:lang w:val="en-US" w:eastAsia="zh-CN"/>
        </w:rPr>
      </w:pPr>
      <w:r>
        <w:rPr>
          <w:rFonts w:hint="eastAsia" w:ascii="仿宋_GB2312" w:hAnsi="宋体" w:cs="宋体"/>
          <w:kern w:val="0"/>
          <w:sz w:val="22"/>
          <w:szCs w:val="22"/>
          <w:lang w:val="en-US" w:eastAsia="zh-CN"/>
        </w:rPr>
        <w:drawing>
          <wp:inline distT="0" distB="0" distL="114300" distR="114300">
            <wp:extent cx="2242185" cy="2045970"/>
            <wp:effectExtent l="0" t="0" r="5715" b="11430"/>
            <wp:docPr id="4" name="图片 4" descr="IMG_4644(20221122-08281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4644(20221122-082813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42185" cy="2045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CFF4BB"/>
    <w:multiLevelType w:val="singleLevel"/>
    <w:tmpl w:val="42CFF4B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lODYzYjkzMjZhZWI1OTRjZDY5MzE5MGVkZmM3M2YifQ=="/>
  </w:docVars>
  <w:rsids>
    <w:rsidRoot w:val="25C8437B"/>
    <w:rsid w:val="25C8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2022-11-22T00:02:00Z</dcterms:created>
  <dc:creator>Administrator</dc:creator>
  <cp:lastModifiedBy>Administrator</cp:lastModifiedBy>
  <dcterms:modified xsi:type="dcterms:W3CDTF">2022-11-22T00:30:24Z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A32B26E8473D4D4D93FB48DA0F2B3918</vt:lpwstr>
  </property>
</Properties>
</file>